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6A5F0" w14:textId="77777777" w:rsidR="007B58A9" w:rsidRDefault="007B58A9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882"/>
        <w:gridCol w:w="2172"/>
        <w:gridCol w:w="1456"/>
        <w:gridCol w:w="2284"/>
      </w:tblGrid>
      <w:tr w:rsidR="005814E9" w14:paraId="21BC52D1" w14:textId="77777777" w:rsidTr="005814E9">
        <w:tc>
          <w:tcPr>
            <w:tcW w:w="2882" w:type="dxa"/>
          </w:tcPr>
          <w:p w14:paraId="4968C65F" w14:textId="77777777" w:rsidR="005814E9" w:rsidRDefault="007B58A9" w:rsidP="007B58A9">
            <w:pPr>
              <w:ind w:left="360"/>
            </w:pPr>
            <w:r>
              <w:t>“Friendly name” -- should w</w:t>
            </w:r>
            <w:bookmarkStart w:id="0" w:name="_GoBack"/>
            <w:bookmarkEnd w:id="0"/>
            <w:r>
              <w:t>e standardize/offer guidance on this? (</w:t>
            </w:r>
            <w:proofErr w:type="gramStart"/>
            <w:r>
              <w:t>what</w:t>
            </w:r>
            <w:proofErr w:type="gramEnd"/>
            <w:r>
              <w:t xml:space="preserve"> Alice might see in policy-setting interfaces?)</w:t>
            </w:r>
          </w:p>
        </w:tc>
        <w:tc>
          <w:tcPr>
            <w:tcW w:w="2172" w:type="dxa"/>
          </w:tcPr>
          <w:p w14:paraId="538F10B7" w14:textId="77777777" w:rsidR="005814E9" w:rsidRDefault="005814E9" w:rsidP="007B58A9">
            <w:r>
              <w:t>FHIR Resource</w:t>
            </w:r>
          </w:p>
        </w:tc>
        <w:tc>
          <w:tcPr>
            <w:tcW w:w="1456" w:type="dxa"/>
          </w:tcPr>
          <w:p w14:paraId="32810D08" w14:textId="77777777" w:rsidR="005814E9" w:rsidRDefault="005814E9" w:rsidP="007B58A9">
            <w:r>
              <w:t>Category if applies</w:t>
            </w:r>
          </w:p>
        </w:tc>
        <w:tc>
          <w:tcPr>
            <w:tcW w:w="2284" w:type="dxa"/>
          </w:tcPr>
          <w:p w14:paraId="1BDDA980" w14:textId="77777777" w:rsidR="005814E9" w:rsidRDefault="005814E9" w:rsidP="007B58A9">
            <w:r>
              <w:t>Other filter</w:t>
            </w:r>
          </w:p>
        </w:tc>
      </w:tr>
      <w:tr w:rsidR="005814E9" w14:paraId="43D28DAB" w14:textId="77777777" w:rsidTr="005814E9">
        <w:tc>
          <w:tcPr>
            <w:tcW w:w="2882" w:type="dxa"/>
          </w:tcPr>
          <w:p w14:paraId="50C1E20F" w14:textId="77777777" w:rsidR="005814E9" w:rsidRDefault="005814E9" w:rsidP="007B58A9">
            <w:r>
              <w:t>Patient demographics</w:t>
            </w:r>
            <w:r w:rsidR="007B58A9">
              <w:t xml:space="preserve"> (or “My patient profile”?)</w:t>
            </w:r>
          </w:p>
        </w:tc>
        <w:tc>
          <w:tcPr>
            <w:tcW w:w="2172" w:type="dxa"/>
          </w:tcPr>
          <w:p w14:paraId="390A33E3" w14:textId="77777777" w:rsidR="005814E9" w:rsidRDefault="005814E9" w:rsidP="007B58A9">
            <w:r>
              <w:t>Patient</w:t>
            </w:r>
          </w:p>
        </w:tc>
        <w:tc>
          <w:tcPr>
            <w:tcW w:w="1456" w:type="dxa"/>
          </w:tcPr>
          <w:p w14:paraId="57756E85" w14:textId="77777777" w:rsidR="005814E9" w:rsidRDefault="005814E9" w:rsidP="007B58A9"/>
        </w:tc>
        <w:tc>
          <w:tcPr>
            <w:tcW w:w="2284" w:type="dxa"/>
          </w:tcPr>
          <w:p w14:paraId="4F1DC31A" w14:textId="77777777" w:rsidR="005814E9" w:rsidRDefault="005814E9" w:rsidP="007B58A9"/>
        </w:tc>
      </w:tr>
      <w:tr w:rsidR="005814E9" w14:paraId="52E97847" w14:textId="77777777" w:rsidTr="005814E9">
        <w:trPr>
          <w:trHeight w:val="143"/>
        </w:trPr>
        <w:tc>
          <w:tcPr>
            <w:tcW w:w="2882" w:type="dxa"/>
          </w:tcPr>
          <w:p w14:paraId="7F91AF0F" w14:textId="77777777" w:rsidR="005814E9" w:rsidRDefault="005814E9" w:rsidP="007B58A9">
            <w:r>
              <w:t>Problems and Health Concerns</w:t>
            </w:r>
          </w:p>
        </w:tc>
        <w:tc>
          <w:tcPr>
            <w:tcW w:w="2172" w:type="dxa"/>
          </w:tcPr>
          <w:p w14:paraId="12F5DFC4" w14:textId="77777777" w:rsidR="005814E9" w:rsidRDefault="005814E9" w:rsidP="007B58A9">
            <w:r>
              <w:t>Condition</w:t>
            </w:r>
          </w:p>
        </w:tc>
        <w:tc>
          <w:tcPr>
            <w:tcW w:w="1456" w:type="dxa"/>
          </w:tcPr>
          <w:p w14:paraId="7D962BDB" w14:textId="77777777" w:rsidR="005814E9" w:rsidRDefault="005814E9" w:rsidP="007B58A9"/>
        </w:tc>
        <w:tc>
          <w:tcPr>
            <w:tcW w:w="2284" w:type="dxa"/>
          </w:tcPr>
          <w:p w14:paraId="051D5F9B" w14:textId="77777777" w:rsidR="005814E9" w:rsidRDefault="005814E9" w:rsidP="007B58A9"/>
        </w:tc>
      </w:tr>
      <w:tr w:rsidR="005814E9" w14:paraId="48CA79B5" w14:textId="77777777" w:rsidTr="005814E9">
        <w:tc>
          <w:tcPr>
            <w:tcW w:w="2882" w:type="dxa"/>
          </w:tcPr>
          <w:p w14:paraId="61B813C2" w14:textId="77777777" w:rsidR="005814E9" w:rsidRDefault="005814E9" w:rsidP="007B58A9">
            <w:r>
              <w:t xml:space="preserve">Medications </w:t>
            </w:r>
          </w:p>
          <w:p w14:paraId="6DDADCC1" w14:textId="77777777" w:rsidR="005814E9" w:rsidRDefault="007B58A9" w:rsidP="007B58A9">
            <w:r>
              <w:t>(</w:t>
            </w:r>
            <w:proofErr w:type="gramStart"/>
            <w:r>
              <w:t>or</w:t>
            </w:r>
            <w:proofErr w:type="gramEnd"/>
            <w:r>
              <w:t xml:space="preserve"> “</w:t>
            </w:r>
            <w:r w:rsidR="005814E9">
              <w:t>Medications I take</w:t>
            </w:r>
            <w:r>
              <w:t>”?</w:t>
            </w:r>
            <w:r w:rsidR="005814E9">
              <w:t>)</w:t>
            </w:r>
          </w:p>
        </w:tc>
        <w:tc>
          <w:tcPr>
            <w:tcW w:w="2172" w:type="dxa"/>
          </w:tcPr>
          <w:p w14:paraId="0053CBCF" w14:textId="77777777" w:rsidR="005814E9" w:rsidRDefault="005814E9" w:rsidP="007B58A9">
            <w:proofErr w:type="spellStart"/>
            <w:r>
              <w:t>MedicationStatement</w:t>
            </w:r>
            <w:proofErr w:type="spellEnd"/>
          </w:p>
        </w:tc>
        <w:tc>
          <w:tcPr>
            <w:tcW w:w="1456" w:type="dxa"/>
          </w:tcPr>
          <w:p w14:paraId="29BE62B2" w14:textId="77777777" w:rsidR="005814E9" w:rsidRDefault="005814E9" w:rsidP="007B58A9"/>
        </w:tc>
        <w:tc>
          <w:tcPr>
            <w:tcW w:w="2284" w:type="dxa"/>
          </w:tcPr>
          <w:p w14:paraId="07DD1DBC" w14:textId="77777777" w:rsidR="005814E9" w:rsidRDefault="005814E9" w:rsidP="007B58A9"/>
        </w:tc>
      </w:tr>
      <w:tr w:rsidR="005814E9" w14:paraId="4C8B6D3D" w14:textId="77777777" w:rsidTr="005814E9">
        <w:tc>
          <w:tcPr>
            <w:tcW w:w="2882" w:type="dxa"/>
          </w:tcPr>
          <w:p w14:paraId="1AABE860" w14:textId="77777777" w:rsidR="005814E9" w:rsidRDefault="005814E9" w:rsidP="007B58A9">
            <w:r>
              <w:t>Allergies</w:t>
            </w:r>
          </w:p>
        </w:tc>
        <w:tc>
          <w:tcPr>
            <w:tcW w:w="2172" w:type="dxa"/>
          </w:tcPr>
          <w:p w14:paraId="4FFE79A0" w14:textId="77777777" w:rsidR="005814E9" w:rsidRDefault="005814E9" w:rsidP="007B58A9">
            <w:proofErr w:type="spellStart"/>
            <w:r>
              <w:t>AllergyIntolerance</w:t>
            </w:r>
            <w:proofErr w:type="spellEnd"/>
          </w:p>
        </w:tc>
        <w:tc>
          <w:tcPr>
            <w:tcW w:w="1456" w:type="dxa"/>
          </w:tcPr>
          <w:p w14:paraId="708CC54A" w14:textId="77777777" w:rsidR="005814E9" w:rsidRDefault="005814E9" w:rsidP="007B58A9"/>
        </w:tc>
        <w:tc>
          <w:tcPr>
            <w:tcW w:w="2284" w:type="dxa"/>
          </w:tcPr>
          <w:p w14:paraId="6379A3BD" w14:textId="77777777" w:rsidR="005814E9" w:rsidRDefault="005814E9" w:rsidP="007B58A9"/>
        </w:tc>
      </w:tr>
      <w:tr w:rsidR="005814E9" w14:paraId="7C670C57" w14:textId="77777777" w:rsidTr="005814E9">
        <w:tc>
          <w:tcPr>
            <w:tcW w:w="2882" w:type="dxa"/>
          </w:tcPr>
          <w:p w14:paraId="1BEAA65D" w14:textId="77777777" w:rsidR="005814E9" w:rsidRDefault="005814E9" w:rsidP="007B58A9">
            <w:r>
              <w:t>Immunizations</w:t>
            </w:r>
          </w:p>
        </w:tc>
        <w:tc>
          <w:tcPr>
            <w:tcW w:w="2172" w:type="dxa"/>
          </w:tcPr>
          <w:p w14:paraId="13FCF22A" w14:textId="77777777" w:rsidR="005814E9" w:rsidRDefault="005814E9" w:rsidP="007B58A9">
            <w:r>
              <w:t>Immunization</w:t>
            </w:r>
          </w:p>
        </w:tc>
        <w:tc>
          <w:tcPr>
            <w:tcW w:w="1456" w:type="dxa"/>
          </w:tcPr>
          <w:p w14:paraId="69E2E775" w14:textId="77777777" w:rsidR="005814E9" w:rsidRDefault="005814E9" w:rsidP="007B58A9"/>
        </w:tc>
        <w:tc>
          <w:tcPr>
            <w:tcW w:w="2284" w:type="dxa"/>
          </w:tcPr>
          <w:p w14:paraId="40D6682B" w14:textId="77777777" w:rsidR="005814E9" w:rsidRDefault="005814E9" w:rsidP="007B58A9"/>
        </w:tc>
      </w:tr>
      <w:tr w:rsidR="005814E9" w14:paraId="10A13458" w14:textId="77777777" w:rsidTr="005814E9">
        <w:tc>
          <w:tcPr>
            <w:tcW w:w="2882" w:type="dxa"/>
          </w:tcPr>
          <w:p w14:paraId="185153D4" w14:textId="77777777" w:rsidR="005814E9" w:rsidRDefault="005814E9" w:rsidP="0034764A">
            <w:r>
              <w:t>Vital Signs</w:t>
            </w:r>
          </w:p>
        </w:tc>
        <w:tc>
          <w:tcPr>
            <w:tcW w:w="2172" w:type="dxa"/>
          </w:tcPr>
          <w:p w14:paraId="0309A6FD" w14:textId="77777777" w:rsidR="005814E9" w:rsidRDefault="005814E9" w:rsidP="0034764A">
            <w:r>
              <w:t>Observation</w:t>
            </w:r>
          </w:p>
        </w:tc>
        <w:tc>
          <w:tcPr>
            <w:tcW w:w="1456" w:type="dxa"/>
          </w:tcPr>
          <w:p w14:paraId="2457E984" w14:textId="77777777" w:rsidR="005814E9" w:rsidRDefault="005814E9" w:rsidP="0034764A">
            <w:r>
              <w:t>Vital-signs</w:t>
            </w:r>
          </w:p>
        </w:tc>
        <w:tc>
          <w:tcPr>
            <w:tcW w:w="2284" w:type="dxa"/>
          </w:tcPr>
          <w:p w14:paraId="5BA629DF" w14:textId="77777777" w:rsidR="005814E9" w:rsidRDefault="005814E9" w:rsidP="0034764A"/>
        </w:tc>
      </w:tr>
      <w:tr w:rsidR="005814E9" w14:paraId="016462BB" w14:textId="77777777" w:rsidTr="005814E9">
        <w:tc>
          <w:tcPr>
            <w:tcW w:w="2882" w:type="dxa"/>
          </w:tcPr>
          <w:p w14:paraId="1361CFC4" w14:textId="77777777" w:rsidR="005814E9" w:rsidRDefault="005814E9" w:rsidP="007B58A9">
            <w:r>
              <w:t>Lab Results</w:t>
            </w:r>
          </w:p>
        </w:tc>
        <w:tc>
          <w:tcPr>
            <w:tcW w:w="2172" w:type="dxa"/>
          </w:tcPr>
          <w:p w14:paraId="2A6C43BB" w14:textId="77777777" w:rsidR="005814E9" w:rsidRDefault="005814E9" w:rsidP="007B58A9">
            <w:r>
              <w:t>Observation</w:t>
            </w:r>
          </w:p>
        </w:tc>
        <w:tc>
          <w:tcPr>
            <w:tcW w:w="1456" w:type="dxa"/>
          </w:tcPr>
          <w:p w14:paraId="166F3940" w14:textId="77777777" w:rsidR="005814E9" w:rsidRDefault="005814E9" w:rsidP="007B58A9">
            <w:r>
              <w:t>Lab</w:t>
            </w:r>
          </w:p>
        </w:tc>
        <w:tc>
          <w:tcPr>
            <w:tcW w:w="2284" w:type="dxa"/>
          </w:tcPr>
          <w:p w14:paraId="43F3F755" w14:textId="77777777" w:rsidR="005814E9" w:rsidRDefault="005814E9" w:rsidP="007B58A9"/>
        </w:tc>
      </w:tr>
      <w:tr w:rsidR="005814E9" w14:paraId="64C385F7" w14:textId="77777777" w:rsidTr="005814E9">
        <w:tc>
          <w:tcPr>
            <w:tcW w:w="2882" w:type="dxa"/>
          </w:tcPr>
          <w:p w14:paraId="032C542A" w14:textId="77777777" w:rsidR="005814E9" w:rsidRDefault="005814E9" w:rsidP="007B58A9">
            <w:r>
              <w:t>Smoking Status</w:t>
            </w:r>
          </w:p>
        </w:tc>
        <w:tc>
          <w:tcPr>
            <w:tcW w:w="2172" w:type="dxa"/>
          </w:tcPr>
          <w:p w14:paraId="56A57386" w14:textId="77777777" w:rsidR="005814E9" w:rsidRDefault="005814E9" w:rsidP="007B58A9">
            <w:r>
              <w:t>Observation</w:t>
            </w:r>
          </w:p>
        </w:tc>
        <w:tc>
          <w:tcPr>
            <w:tcW w:w="1456" w:type="dxa"/>
          </w:tcPr>
          <w:p w14:paraId="244DBDB9" w14:textId="77777777" w:rsidR="005814E9" w:rsidRDefault="005814E9" w:rsidP="007B58A9"/>
        </w:tc>
        <w:tc>
          <w:tcPr>
            <w:tcW w:w="2284" w:type="dxa"/>
          </w:tcPr>
          <w:p w14:paraId="55742BDC" w14:textId="77777777" w:rsidR="005814E9" w:rsidRDefault="005814E9" w:rsidP="007B58A9">
            <w:r>
              <w:t>Code=72166-2</w:t>
            </w:r>
          </w:p>
        </w:tc>
      </w:tr>
      <w:tr w:rsidR="005814E9" w14:paraId="5DB0840E" w14:textId="77777777" w:rsidTr="005814E9">
        <w:tc>
          <w:tcPr>
            <w:tcW w:w="2882" w:type="dxa"/>
          </w:tcPr>
          <w:p w14:paraId="3BF735EA" w14:textId="77777777" w:rsidR="005814E9" w:rsidRDefault="005814E9" w:rsidP="007B58A9">
            <w:r>
              <w:t>Care Plan</w:t>
            </w:r>
          </w:p>
        </w:tc>
        <w:tc>
          <w:tcPr>
            <w:tcW w:w="2172" w:type="dxa"/>
          </w:tcPr>
          <w:p w14:paraId="15DC1C0A" w14:textId="77777777" w:rsidR="005814E9" w:rsidRDefault="005814E9" w:rsidP="007B58A9">
            <w:proofErr w:type="spellStart"/>
            <w:r>
              <w:t>CarePlan</w:t>
            </w:r>
            <w:proofErr w:type="spellEnd"/>
          </w:p>
        </w:tc>
        <w:tc>
          <w:tcPr>
            <w:tcW w:w="1456" w:type="dxa"/>
          </w:tcPr>
          <w:p w14:paraId="382C70CB" w14:textId="77777777" w:rsidR="005814E9" w:rsidRDefault="005814E9" w:rsidP="007B58A9"/>
        </w:tc>
        <w:tc>
          <w:tcPr>
            <w:tcW w:w="2284" w:type="dxa"/>
          </w:tcPr>
          <w:p w14:paraId="1BEFE853" w14:textId="77777777" w:rsidR="005814E9" w:rsidRDefault="005814E9" w:rsidP="007B58A9"/>
        </w:tc>
      </w:tr>
      <w:tr w:rsidR="005814E9" w14:paraId="636108A1" w14:textId="77777777" w:rsidTr="005814E9">
        <w:tc>
          <w:tcPr>
            <w:tcW w:w="2882" w:type="dxa"/>
          </w:tcPr>
          <w:p w14:paraId="57C6E700" w14:textId="77777777" w:rsidR="005814E9" w:rsidRDefault="005814E9" w:rsidP="007B58A9">
            <w:r>
              <w:t>Goals</w:t>
            </w:r>
          </w:p>
        </w:tc>
        <w:tc>
          <w:tcPr>
            <w:tcW w:w="2172" w:type="dxa"/>
          </w:tcPr>
          <w:p w14:paraId="0498C3A5" w14:textId="77777777" w:rsidR="005814E9" w:rsidRDefault="005814E9" w:rsidP="007B58A9">
            <w:r>
              <w:t>Goal</w:t>
            </w:r>
          </w:p>
        </w:tc>
        <w:tc>
          <w:tcPr>
            <w:tcW w:w="1456" w:type="dxa"/>
          </w:tcPr>
          <w:p w14:paraId="73963FD8" w14:textId="77777777" w:rsidR="005814E9" w:rsidRDefault="005814E9" w:rsidP="007B58A9"/>
        </w:tc>
        <w:tc>
          <w:tcPr>
            <w:tcW w:w="2284" w:type="dxa"/>
          </w:tcPr>
          <w:p w14:paraId="661C366E" w14:textId="77777777" w:rsidR="005814E9" w:rsidRDefault="005814E9" w:rsidP="007B58A9"/>
        </w:tc>
      </w:tr>
      <w:tr w:rsidR="005814E9" w14:paraId="728ADDC7" w14:textId="77777777" w:rsidTr="005814E9">
        <w:tc>
          <w:tcPr>
            <w:tcW w:w="2882" w:type="dxa"/>
          </w:tcPr>
          <w:p w14:paraId="1C94ED32" w14:textId="77777777" w:rsidR="005814E9" w:rsidRDefault="005814E9" w:rsidP="007B58A9">
            <w:r>
              <w:t>UDI</w:t>
            </w:r>
          </w:p>
        </w:tc>
        <w:tc>
          <w:tcPr>
            <w:tcW w:w="2172" w:type="dxa"/>
          </w:tcPr>
          <w:p w14:paraId="185C4F70" w14:textId="77777777" w:rsidR="005814E9" w:rsidRDefault="005814E9" w:rsidP="007B58A9">
            <w:r>
              <w:t>Device</w:t>
            </w:r>
          </w:p>
        </w:tc>
        <w:tc>
          <w:tcPr>
            <w:tcW w:w="1456" w:type="dxa"/>
          </w:tcPr>
          <w:p w14:paraId="28603EFA" w14:textId="77777777" w:rsidR="005814E9" w:rsidRDefault="005814E9" w:rsidP="007B58A9"/>
        </w:tc>
        <w:tc>
          <w:tcPr>
            <w:tcW w:w="2284" w:type="dxa"/>
          </w:tcPr>
          <w:p w14:paraId="0F5CB4A5" w14:textId="77777777" w:rsidR="005814E9" w:rsidRDefault="005814E9" w:rsidP="007B58A9"/>
        </w:tc>
      </w:tr>
    </w:tbl>
    <w:p w14:paraId="546B1234" w14:textId="77777777" w:rsidR="008D6853" w:rsidRDefault="008D6853"/>
    <w:p w14:paraId="2AA638EC" w14:textId="77777777" w:rsidR="008D6853" w:rsidRDefault="008D6853"/>
    <w:p w14:paraId="45E27C04" w14:textId="77777777" w:rsidR="008D6853" w:rsidRDefault="008D6853"/>
    <w:sectPr w:rsidR="008D6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53"/>
    <w:rsid w:val="001445EE"/>
    <w:rsid w:val="0034764A"/>
    <w:rsid w:val="005814E9"/>
    <w:rsid w:val="00721EBF"/>
    <w:rsid w:val="007B58A9"/>
    <w:rsid w:val="008D6853"/>
    <w:rsid w:val="009B651A"/>
    <w:rsid w:val="00CD61C2"/>
    <w:rsid w:val="00D2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99D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82</Words>
  <Characters>474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Lush</dc:creator>
  <cp:keywords/>
  <dc:description/>
  <cp:lastModifiedBy>Eve</cp:lastModifiedBy>
  <cp:revision>3</cp:revision>
  <dcterms:created xsi:type="dcterms:W3CDTF">2016-11-26T22:10:00Z</dcterms:created>
  <dcterms:modified xsi:type="dcterms:W3CDTF">2016-11-28T21:59:00Z</dcterms:modified>
</cp:coreProperties>
</file>