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E089" w14:textId="77777777" w:rsidR="001A33D0" w:rsidRPr="00BC394B" w:rsidRDefault="001A33D0" w:rsidP="001A33D0">
      <w:pPr>
        <w:jc w:val="right"/>
        <w:rPr>
          <w:b/>
          <w:sz w:val="28"/>
          <w:szCs w:val="28"/>
        </w:rPr>
      </w:pPr>
      <w:r w:rsidRPr="00BC394B">
        <w:rPr>
          <w:b/>
          <w:noProof/>
          <w:sz w:val="28"/>
          <w:szCs w:val="28"/>
        </w:rPr>
        <w:t>ISO #####-#:####(X)</w:t>
      </w:r>
    </w:p>
    <w:p w14:paraId="46C0C415" w14:textId="77777777" w:rsidR="001A33D0" w:rsidRPr="00BC394B" w:rsidRDefault="001A33D0" w:rsidP="001A33D0">
      <w:pPr>
        <w:jc w:val="right"/>
      </w:pPr>
      <w:r w:rsidRPr="00BC394B">
        <w:rPr>
          <w:noProof/>
        </w:rPr>
        <w:t>ISO </w:t>
      </w:r>
      <w:r w:rsidRPr="00BC394B">
        <w:t>TC </w:t>
      </w:r>
      <w:r w:rsidRPr="00BC394B">
        <w:rPr>
          <w:noProof/>
        </w:rPr>
        <w:t>###</w:t>
      </w:r>
      <w:r w:rsidRPr="00BC394B">
        <w:t>/SC </w:t>
      </w:r>
      <w:r w:rsidRPr="00BC394B">
        <w:rPr>
          <w:noProof/>
        </w:rPr>
        <w:t>##</w:t>
      </w:r>
      <w:r w:rsidRPr="00BC394B">
        <w:t>/WG #</w:t>
      </w:r>
    </w:p>
    <w:p w14:paraId="6C2F2B13" w14:textId="77777777" w:rsidR="001A33D0" w:rsidRPr="00BC394B" w:rsidRDefault="001A33D0" w:rsidP="001A33D0">
      <w:pPr>
        <w:spacing w:after="2000"/>
        <w:jc w:val="right"/>
      </w:pPr>
      <w:bookmarkStart w:id="0" w:name="CVP_Secretariat_Loca"/>
      <w:r w:rsidRPr="00BC394B">
        <w:t>Secretariat</w:t>
      </w:r>
      <w:bookmarkEnd w:id="0"/>
      <w:r w:rsidRPr="00BC394B">
        <w:t xml:space="preserve">: </w:t>
      </w:r>
      <w:r w:rsidRPr="00BC394B">
        <w:rPr>
          <w:noProof/>
        </w:rPr>
        <w:t>XXXX</w:t>
      </w:r>
    </w:p>
    <w:p w14:paraId="787327CE" w14:textId="7D8CDDCF" w:rsidR="00E315C9" w:rsidRPr="003646B6" w:rsidRDefault="00E315C9" w:rsidP="00E315C9">
      <w:pPr>
        <w:spacing w:line="360" w:lineRule="atLeast"/>
        <w:rPr>
          <w:b/>
          <w:sz w:val="32"/>
          <w:szCs w:val="32"/>
          <w:lang w:val="en-US"/>
        </w:rPr>
      </w:pPr>
      <w:r w:rsidRPr="003646B6">
        <w:rPr>
          <w:b/>
          <w:sz w:val="32"/>
          <w:szCs w:val="32"/>
          <w:lang w:val="en-US"/>
        </w:rPr>
        <w:t xml:space="preserve">Information technology — </w:t>
      </w:r>
      <w:r w:rsidRPr="00B50473">
        <w:rPr>
          <w:b/>
          <w:sz w:val="32"/>
          <w:szCs w:val="32"/>
          <w:lang w:val="en-US"/>
        </w:rPr>
        <w:t xml:space="preserve">OpenID Connect </w:t>
      </w:r>
      <w:r w:rsidR="00B35BA3" w:rsidRPr="003646B6">
        <w:rPr>
          <w:b/>
          <w:sz w:val="32"/>
          <w:szCs w:val="32"/>
          <w:lang w:val="en-US"/>
        </w:rPr>
        <w:t>—</w:t>
      </w:r>
      <w:r w:rsidRPr="00B50473">
        <w:rPr>
          <w:b/>
          <w:sz w:val="32"/>
          <w:szCs w:val="32"/>
          <w:lang w:val="en-US"/>
        </w:rPr>
        <w:t xml:space="preserve"> </w:t>
      </w:r>
      <w:r w:rsidR="000D2DAA">
        <w:rPr>
          <w:b/>
          <w:sz w:val="32"/>
          <w:szCs w:val="32"/>
          <w:lang w:val="en-US"/>
        </w:rPr>
        <w:t>OAuth 2.0 Form Post Response Mode</w:t>
      </w:r>
    </w:p>
    <w:p w14:paraId="6E000788" w14:textId="0B23D370" w:rsidR="00905309" w:rsidRDefault="00905309" w:rsidP="00AF69C6">
      <w:pPr>
        <w:jc w:val="center"/>
        <w:rPr>
          <w:b/>
          <w:bCs/>
          <w:sz w:val="48"/>
          <w:szCs w:val="48"/>
        </w:rPr>
      </w:pPr>
    </w:p>
    <w:p w14:paraId="6716CAC0" w14:textId="77777777" w:rsidR="00F65527" w:rsidRPr="00905309" w:rsidRDefault="00F65527" w:rsidP="00AF69C6">
      <w:pPr>
        <w:jc w:val="center"/>
        <w:rPr>
          <w:b/>
          <w:bCs/>
          <w:sz w:val="48"/>
          <w:szCs w:val="48"/>
        </w:rPr>
      </w:pPr>
    </w:p>
    <w:p w14:paraId="1F9D3A7E" w14:textId="77777777" w:rsidR="001A33D0" w:rsidRPr="00BC394B" w:rsidRDefault="001A33D0" w:rsidP="001A33D0">
      <w:pPr>
        <w:spacing w:before="2000"/>
      </w:pPr>
    </w:p>
    <w:p w14:paraId="6DD9A5F9" w14:textId="016971FE" w:rsidR="001A33D0" w:rsidRPr="00BC394B" w:rsidRDefault="0090530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PAS </w:t>
      </w:r>
      <w:r w:rsidR="00E315C9">
        <w:rPr>
          <w:sz w:val="80"/>
          <w:szCs w:val="80"/>
        </w:rPr>
        <w:t>Submission</w:t>
      </w:r>
    </w:p>
    <w:p w14:paraId="33C36CDF" w14:textId="77777777" w:rsidR="001A33D0" w:rsidRPr="00BC394B" w:rsidRDefault="001A33D0" w:rsidP="001A33D0"/>
    <w:p w14:paraId="6B347143" w14:textId="77777777" w:rsidR="001A33D0" w:rsidRPr="00BC394B" w:rsidRDefault="001A33D0" w:rsidP="001A33D0">
      <w:pPr>
        <w:sectPr w:rsidR="001A33D0" w:rsidRPr="00BC394B" w:rsidSect="00AB5DAE">
          <w:headerReference w:type="even" r:id="rId8"/>
          <w:headerReference w:type="default" r:id="rId9"/>
          <w:footerReference w:type="even" r:id="rId10"/>
          <w:footerReference w:type="default" r:id="rId11"/>
          <w:type w:val="oddPage"/>
          <w:pgSz w:w="11906" w:h="16838" w:code="9"/>
          <w:pgMar w:top="794" w:right="737" w:bottom="284" w:left="851" w:header="709" w:footer="0" w:gutter="567"/>
          <w:cols w:space="720"/>
        </w:sectPr>
      </w:pPr>
    </w:p>
    <w:p w14:paraId="55EA17C4" w14:textId="02BEFAFA"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xml:space="preserve">© ISO </w:t>
      </w:r>
      <w:r w:rsidR="00C401B2">
        <w:rPr>
          <w:color w:val="auto"/>
        </w:rPr>
        <w:t>2024</w:t>
      </w:r>
    </w:p>
    <w:p w14:paraId="109EA0EF"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090A56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8270DB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D459AB1"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24C4C2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44120B1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Email: </w:t>
      </w:r>
      <w:r w:rsidR="001A33D0" w:rsidRPr="00DF121D">
        <w:rPr>
          <w:color w:val="auto"/>
          <w:sz w:val="20"/>
          <w:lang w:val="en-US"/>
        </w:rPr>
        <w:t>copyright@iso.org</w:t>
      </w:r>
    </w:p>
    <w:p w14:paraId="034087E5"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DA9FD15"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46E8E430" w14:textId="77777777" w:rsidR="001A33D0" w:rsidRPr="00BC394B" w:rsidRDefault="001A33D0" w:rsidP="001A33D0">
      <w:pPr>
        <w:pageBreakBefore/>
        <w:spacing w:after="360" w:line="360" w:lineRule="atLeast"/>
        <w:jc w:val="left"/>
        <w:rPr>
          <w:b/>
          <w:sz w:val="32"/>
          <w:szCs w:val="32"/>
        </w:rPr>
        <w:sectPr w:rsidR="001A33D0" w:rsidRPr="00BC394B" w:rsidSect="00AB5DAE">
          <w:headerReference w:type="even" r:id="rId12"/>
          <w:headerReference w:type="default" r:id="rId13"/>
          <w:footerReference w:type="even" r:id="rId14"/>
          <w:footerReference w:type="default" r:id="rId15"/>
          <w:pgSz w:w="11906" w:h="16838" w:code="9"/>
          <w:pgMar w:top="1008" w:right="1080" w:bottom="1008" w:left="1080" w:header="706" w:footer="0" w:gutter="0"/>
          <w:pgNumType w:fmt="lowerRoman"/>
          <w:cols w:space="720"/>
        </w:sectPr>
      </w:pPr>
    </w:p>
    <w:p w14:paraId="499B0120" w14:textId="77777777" w:rsidR="00E80B3C" w:rsidRPr="00E80B3C" w:rsidRDefault="00E80B3C" w:rsidP="00E80B3C">
      <w:pPr>
        <w:tabs>
          <w:tab w:val="clear" w:pos="403"/>
        </w:tabs>
        <w:spacing w:after="0" w:line="240" w:lineRule="auto"/>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lastRenderedPageBreak/>
        <w:t>Workgroup:</w:t>
      </w:r>
    </w:p>
    <w:p w14:paraId="5A86FC78" w14:textId="77777777" w:rsidR="00E80B3C" w:rsidRPr="00E80B3C" w:rsidRDefault="00E80B3C" w:rsidP="00E80B3C">
      <w:pPr>
        <w:tabs>
          <w:tab w:val="clear" w:pos="403"/>
        </w:tabs>
        <w:spacing w:after="0" w:line="240" w:lineRule="auto"/>
        <w:ind w:left="720"/>
        <w:jc w:val="left"/>
        <w:rPr>
          <w:rFonts w:ascii="Noto Sans" w:eastAsia="Times New Roman" w:hAnsi="Noto Sans" w:cs="Noto Sans"/>
          <w:color w:val="222222"/>
          <w:sz w:val="19"/>
          <w:szCs w:val="19"/>
          <w:lang w:val="en" w:eastAsia="en-GB"/>
        </w:rPr>
      </w:pPr>
      <w:proofErr w:type="spellStart"/>
      <w:r w:rsidRPr="00E80B3C">
        <w:rPr>
          <w:rFonts w:ascii="Noto Sans" w:eastAsia="Times New Roman" w:hAnsi="Noto Sans" w:cs="Noto Sans"/>
          <w:color w:val="222222"/>
          <w:sz w:val="19"/>
          <w:szCs w:val="19"/>
          <w:lang w:val="en" w:eastAsia="en-GB"/>
        </w:rPr>
        <w:t>fapi</w:t>
      </w:r>
      <w:proofErr w:type="spellEnd"/>
    </w:p>
    <w:p w14:paraId="07906B41" w14:textId="77777777" w:rsidR="00E80B3C" w:rsidRPr="00E80B3C" w:rsidRDefault="00E80B3C" w:rsidP="00E80B3C">
      <w:pPr>
        <w:tabs>
          <w:tab w:val="clear" w:pos="403"/>
        </w:tabs>
        <w:spacing w:after="0" w:line="240" w:lineRule="auto"/>
        <w:ind w:left="24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Internet-Draft:</w:t>
      </w:r>
    </w:p>
    <w:p w14:paraId="4A6F400E" w14:textId="77777777" w:rsidR="00E80B3C" w:rsidRPr="00E80B3C" w:rsidRDefault="00E80B3C" w:rsidP="00E80B3C">
      <w:pPr>
        <w:tabs>
          <w:tab w:val="clear" w:pos="403"/>
        </w:tabs>
        <w:spacing w:after="0" w:line="240" w:lineRule="auto"/>
        <w:ind w:left="72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fapi-2_0-attacker-model-03</w:t>
      </w:r>
    </w:p>
    <w:p w14:paraId="28F92FB4" w14:textId="77777777" w:rsidR="00E80B3C" w:rsidRPr="00E80B3C" w:rsidRDefault="00E80B3C" w:rsidP="00E80B3C">
      <w:pPr>
        <w:tabs>
          <w:tab w:val="clear" w:pos="403"/>
        </w:tabs>
        <w:spacing w:after="0" w:line="240" w:lineRule="auto"/>
        <w:ind w:left="48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Published:</w:t>
      </w:r>
    </w:p>
    <w:p w14:paraId="7AA7E554" w14:textId="77777777" w:rsidR="00E80B3C" w:rsidRPr="00E80B3C" w:rsidRDefault="00E80B3C" w:rsidP="00E80B3C">
      <w:pPr>
        <w:tabs>
          <w:tab w:val="clear" w:pos="403"/>
        </w:tabs>
        <w:spacing w:after="0" w:line="240" w:lineRule="auto"/>
        <w:ind w:left="72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 xml:space="preserve">7 December 2022 </w:t>
      </w:r>
    </w:p>
    <w:p w14:paraId="1615B8A9" w14:textId="77777777" w:rsidR="00E80B3C" w:rsidRPr="00E80B3C" w:rsidRDefault="00E80B3C" w:rsidP="00E80B3C">
      <w:pPr>
        <w:tabs>
          <w:tab w:val="clear" w:pos="403"/>
        </w:tabs>
        <w:spacing w:after="0" w:line="240" w:lineRule="auto"/>
        <w:ind w:left="72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Intended Status:</w:t>
      </w:r>
    </w:p>
    <w:p w14:paraId="5A59E982" w14:textId="77777777" w:rsidR="00E80B3C" w:rsidRPr="00E80B3C" w:rsidRDefault="00E80B3C" w:rsidP="00E80B3C">
      <w:pPr>
        <w:tabs>
          <w:tab w:val="clear" w:pos="403"/>
        </w:tabs>
        <w:spacing w:after="0" w:line="240" w:lineRule="auto"/>
        <w:ind w:left="72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Standards Track</w:t>
      </w:r>
    </w:p>
    <w:p w14:paraId="46601052" w14:textId="77777777" w:rsidR="00E80B3C" w:rsidRPr="00E80B3C" w:rsidRDefault="00E80B3C" w:rsidP="00E80B3C">
      <w:pPr>
        <w:tabs>
          <w:tab w:val="clear" w:pos="403"/>
        </w:tabs>
        <w:spacing w:after="0" w:line="240" w:lineRule="auto"/>
        <w:ind w:left="960"/>
        <w:jc w:val="left"/>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Author:</w:t>
      </w:r>
    </w:p>
    <w:p w14:paraId="6E5EE96F" w14:textId="77777777" w:rsidR="00E80B3C" w:rsidRPr="00E80B3C" w:rsidRDefault="00E80B3C" w:rsidP="00E80B3C">
      <w:pPr>
        <w:tabs>
          <w:tab w:val="clear" w:pos="403"/>
        </w:tabs>
        <w:spacing w:after="0" w:line="240" w:lineRule="auto"/>
        <w:ind w:left="720"/>
        <w:jc w:val="left"/>
        <w:textAlignment w:val="top"/>
        <w:rPr>
          <w:rFonts w:ascii="Noto Sans" w:eastAsia="Times New Roman" w:hAnsi="Noto Sans" w:cs="Noto Sans"/>
          <w:color w:val="222222"/>
          <w:sz w:val="19"/>
          <w:szCs w:val="19"/>
          <w:lang w:val="en" w:eastAsia="en-GB"/>
        </w:rPr>
      </w:pPr>
      <w:r w:rsidRPr="00E80B3C">
        <w:rPr>
          <w:rFonts w:ascii="Noto Sans" w:eastAsia="Times New Roman" w:hAnsi="Noto Sans" w:cs="Noto Sans"/>
          <w:color w:val="222222"/>
          <w:sz w:val="19"/>
          <w:szCs w:val="19"/>
          <w:lang w:val="en" w:eastAsia="en-GB"/>
        </w:rPr>
        <w:t>D. Fett</w:t>
      </w:r>
    </w:p>
    <w:p w14:paraId="4A2E4AC0" w14:textId="77777777" w:rsidR="00E80B3C" w:rsidRPr="00E80B3C" w:rsidRDefault="00E80B3C" w:rsidP="00E80B3C">
      <w:pPr>
        <w:tabs>
          <w:tab w:val="clear" w:pos="403"/>
        </w:tabs>
        <w:spacing w:after="0" w:line="240" w:lineRule="auto"/>
        <w:ind w:left="720"/>
        <w:jc w:val="left"/>
        <w:textAlignment w:val="top"/>
        <w:rPr>
          <w:rFonts w:ascii="Noto Sans" w:eastAsia="Times New Roman" w:hAnsi="Noto Sans" w:cs="Noto Sans"/>
          <w:i/>
          <w:iCs/>
          <w:color w:val="222222"/>
          <w:sz w:val="19"/>
          <w:szCs w:val="19"/>
          <w:lang w:val="en" w:eastAsia="en-GB"/>
        </w:rPr>
      </w:pPr>
      <w:r w:rsidRPr="00E80B3C">
        <w:rPr>
          <w:rFonts w:ascii="Noto Sans" w:eastAsia="Times New Roman" w:hAnsi="Noto Sans" w:cs="Noto Sans"/>
          <w:i/>
          <w:iCs/>
          <w:color w:val="222222"/>
          <w:sz w:val="19"/>
          <w:szCs w:val="19"/>
          <w:lang w:val="en" w:eastAsia="en-GB"/>
        </w:rPr>
        <w:t>yes.com</w:t>
      </w:r>
    </w:p>
    <w:p w14:paraId="41958F74" w14:textId="77777777" w:rsidR="00E80B3C" w:rsidRDefault="00E80B3C" w:rsidP="00E80B3C">
      <w:pPr>
        <w:rPr>
          <w:lang w:val="en" w:eastAsia="en-GB"/>
        </w:rPr>
      </w:pPr>
    </w:p>
    <w:p w14:paraId="6CF67227" w14:textId="7871D216" w:rsidR="00E80B3C" w:rsidRPr="00E80B3C" w:rsidRDefault="00E80B3C" w:rsidP="00E80B3C">
      <w:pPr>
        <w:pBdr>
          <w:bottom w:val="single" w:sz="6" w:space="6" w:color="DDDDDD"/>
        </w:pBdr>
        <w:tabs>
          <w:tab w:val="clear" w:pos="403"/>
        </w:tabs>
        <w:spacing w:after="120" w:line="240" w:lineRule="auto"/>
        <w:jc w:val="left"/>
        <w:outlineLvl w:val="0"/>
        <w:rPr>
          <w:rFonts w:ascii="Noto Sans" w:eastAsia="Times New Roman" w:hAnsi="Noto Sans" w:cs="Noto Sans"/>
          <w:b/>
          <w:bCs/>
          <w:color w:val="222222"/>
          <w:kern w:val="36"/>
          <w:sz w:val="39"/>
          <w:szCs w:val="39"/>
          <w:lang w:val="en" w:eastAsia="en-GB"/>
        </w:rPr>
      </w:pPr>
      <w:r w:rsidRPr="00E80B3C">
        <w:rPr>
          <w:rFonts w:ascii="Noto Sans" w:eastAsia="Times New Roman" w:hAnsi="Noto Sans" w:cs="Noto Sans"/>
          <w:b/>
          <w:bCs/>
          <w:color w:val="222222"/>
          <w:kern w:val="36"/>
          <w:sz w:val="39"/>
          <w:szCs w:val="39"/>
          <w:lang w:val="en" w:eastAsia="en-GB"/>
        </w:rPr>
        <w:t>FAPI 2.0 Attacker Model</w:t>
      </w:r>
    </w:p>
    <w:p w14:paraId="45862A2B" w14:textId="54B4815C" w:rsidR="00E80B3C" w:rsidRPr="00E80B3C" w:rsidRDefault="00E80B3C" w:rsidP="00E80B3C">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r w:rsidRPr="00E80B3C">
        <w:rPr>
          <w:rFonts w:ascii="Noto Sans" w:eastAsia="Times New Roman" w:hAnsi="Noto Sans" w:cs="Noto Sans"/>
          <w:b/>
          <w:bCs/>
          <w:color w:val="000000" w:themeColor="text1"/>
          <w:sz w:val="33"/>
          <w:szCs w:val="33"/>
          <w:lang w:val="en" w:eastAsia="en-GB"/>
        </w:rPr>
        <w:t>Abstract</w:t>
      </w:r>
    </w:p>
    <w:p w14:paraId="470C91F5"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OIDF FAPI 2.0 is an API security profile suitable for high-security applications based on the OAuth 2.0 Authorization Framework [</w:t>
      </w:r>
      <w:hyperlink w:anchor="RFC6749" w:history="1">
        <w:r w:rsidRPr="00E80B3C">
          <w:rPr>
            <w:rFonts w:ascii="Noto Sans" w:eastAsia="Times New Roman" w:hAnsi="Noto Sans" w:cs="Noto Sans"/>
            <w:color w:val="0000FF"/>
            <w:sz w:val="21"/>
            <w:szCs w:val="21"/>
            <w:lang w:val="en" w:eastAsia="en-GB"/>
          </w:rPr>
          <w:t>RFC6749</w:t>
        </w:r>
      </w:hyperlink>
      <w:r w:rsidRPr="00E80B3C">
        <w:rPr>
          <w:rFonts w:ascii="Noto Sans" w:eastAsia="Times New Roman" w:hAnsi="Noto Sans" w:cs="Noto Sans"/>
          <w:color w:val="222222"/>
          <w:sz w:val="21"/>
          <w:szCs w:val="21"/>
          <w:lang w:val="en" w:eastAsia="en-GB"/>
        </w:rPr>
        <w:t>]. This document describes that attacker model that informs the decisions on security mechanisms employed by the FAPI security profiles.</w:t>
      </w:r>
      <w:hyperlink w:anchor="section-abstract-1" w:history="1">
        <w:r w:rsidRPr="00E80B3C">
          <w:rPr>
            <w:rFonts w:ascii="Noto Sans" w:eastAsia="Times New Roman" w:hAnsi="Noto Sans" w:cs="Noto Sans"/>
            <w:color w:val="666666"/>
            <w:sz w:val="21"/>
            <w:szCs w:val="21"/>
            <w:lang w:val="en" w:eastAsia="en-GB"/>
          </w:rPr>
          <w:t>¶</w:t>
        </w:r>
      </w:hyperlink>
    </w:p>
    <w:p w14:paraId="484831C7" w14:textId="7C0887A7" w:rsidR="00E80B3C" w:rsidRPr="00E80B3C" w:rsidRDefault="00E80B3C" w:rsidP="00E80B3C">
      <w:pPr>
        <w:shd w:val="clear" w:color="auto" w:fill="FFFFFF"/>
        <w:tabs>
          <w:tab w:val="clear" w:pos="403"/>
        </w:tabs>
        <w:spacing w:after="0" w:line="240" w:lineRule="auto"/>
        <w:jc w:val="left"/>
        <w:rPr>
          <w:rFonts w:ascii="Noto Sans" w:eastAsia="Times New Roman" w:hAnsi="Noto Sans" w:cs="Noto Sans"/>
          <w:color w:val="222222"/>
          <w:sz w:val="21"/>
          <w:szCs w:val="21"/>
          <w:lang w:val="en" w:eastAsia="en-GB"/>
        </w:rPr>
      </w:pPr>
    </w:p>
    <w:p w14:paraId="14AA8DF7" w14:textId="35229545" w:rsidR="00E80B3C" w:rsidRPr="00E80B3C" w:rsidRDefault="00E80B3C" w:rsidP="00E80B3C">
      <w:pPr>
        <w:shd w:val="clear" w:color="auto" w:fill="FFFFFF"/>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r w:rsidRPr="00E80B3C">
        <w:rPr>
          <w:rFonts w:ascii="Noto Sans" w:eastAsia="Times New Roman" w:hAnsi="Noto Sans" w:cs="Noto Sans"/>
          <w:b/>
          <w:bCs/>
          <w:color w:val="000000" w:themeColor="text1"/>
          <w:sz w:val="33"/>
          <w:szCs w:val="33"/>
          <w:lang w:val="en" w:eastAsia="en-GB"/>
        </w:rPr>
        <w:t xml:space="preserve">Table of Contents </w:t>
      </w:r>
    </w:p>
    <w:p w14:paraId="6E14FB11"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1" w:history="1">
        <w:r w:rsidRPr="00E80B3C">
          <w:rPr>
            <w:rFonts w:ascii="Noto Sans" w:eastAsia="Times New Roman" w:hAnsi="Noto Sans" w:cs="Noto Sans"/>
            <w:color w:val="0000FF"/>
            <w:sz w:val="21"/>
            <w:szCs w:val="21"/>
            <w:lang w:val="en" w:eastAsia="en-GB"/>
          </w:rPr>
          <w:t>1</w:t>
        </w:r>
      </w:hyperlink>
      <w:r w:rsidRPr="00E80B3C">
        <w:rPr>
          <w:rFonts w:ascii="Noto Sans" w:eastAsia="Times New Roman" w:hAnsi="Noto Sans" w:cs="Noto Sans"/>
          <w:color w:val="222222"/>
          <w:sz w:val="21"/>
          <w:szCs w:val="21"/>
          <w:lang w:val="en" w:eastAsia="en-GB"/>
        </w:rPr>
        <w:t>.  </w:t>
      </w:r>
      <w:hyperlink w:anchor="name-introduction" w:history="1">
        <w:r w:rsidRPr="00E80B3C">
          <w:rPr>
            <w:rFonts w:ascii="Noto Sans" w:eastAsia="Times New Roman" w:hAnsi="Noto Sans" w:cs="Noto Sans"/>
            <w:color w:val="0000FF"/>
            <w:sz w:val="21"/>
            <w:szCs w:val="21"/>
            <w:lang w:val="en" w:eastAsia="en-GB"/>
          </w:rPr>
          <w:t>In</w:t>
        </w:r>
        <w:r w:rsidRPr="00E80B3C">
          <w:rPr>
            <w:rFonts w:ascii="Noto Sans" w:eastAsia="Times New Roman" w:hAnsi="Noto Sans" w:cs="Noto Sans"/>
            <w:color w:val="0000FF"/>
            <w:sz w:val="21"/>
            <w:szCs w:val="21"/>
            <w:lang w:val="en" w:eastAsia="en-GB"/>
          </w:rPr>
          <w:t>t</w:t>
        </w:r>
        <w:r w:rsidRPr="00E80B3C">
          <w:rPr>
            <w:rFonts w:ascii="Noto Sans" w:eastAsia="Times New Roman" w:hAnsi="Noto Sans" w:cs="Noto Sans"/>
            <w:color w:val="0000FF"/>
            <w:sz w:val="21"/>
            <w:szCs w:val="21"/>
            <w:lang w:val="en" w:eastAsia="en-GB"/>
          </w:rPr>
          <w:t>roduction</w:t>
        </w:r>
      </w:hyperlink>
      <w:hyperlink w:anchor="section-toc.1-1.1.1" w:history="1">
        <w:r w:rsidRPr="00E80B3C">
          <w:rPr>
            <w:rFonts w:ascii="Noto Sans" w:eastAsia="Times New Roman" w:hAnsi="Noto Sans" w:cs="Noto Sans"/>
            <w:color w:val="666666"/>
            <w:sz w:val="21"/>
            <w:szCs w:val="21"/>
            <w:lang w:val="en" w:eastAsia="en-GB"/>
          </w:rPr>
          <w:t>¶</w:t>
        </w:r>
      </w:hyperlink>
    </w:p>
    <w:p w14:paraId="35F0C02D"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1.1" w:history="1">
        <w:r w:rsidRPr="00E80B3C">
          <w:rPr>
            <w:rFonts w:ascii="Noto Sans" w:eastAsia="Times New Roman" w:hAnsi="Noto Sans" w:cs="Noto Sans"/>
            <w:color w:val="0000FF"/>
            <w:sz w:val="21"/>
            <w:szCs w:val="21"/>
            <w:lang w:val="en" w:eastAsia="en-GB"/>
          </w:rPr>
          <w:t>1.1</w:t>
        </w:r>
      </w:hyperlink>
      <w:r w:rsidRPr="00E80B3C">
        <w:rPr>
          <w:rFonts w:ascii="Noto Sans" w:eastAsia="Times New Roman" w:hAnsi="Noto Sans" w:cs="Noto Sans"/>
          <w:color w:val="222222"/>
          <w:sz w:val="21"/>
          <w:szCs w:val="21"/>
          <w:lang w:val="en" w:eastAsia="en-GB"/>
        </w:rPr>
        <w:t>.  </w:t>
      </w:r>
      <w:hyperlink w:anchor="name-warning" w:history="1">
        <w:r w:rsidRPr="00E80B3C">
          <w:rPr>
            <w:rFonts w:ascii="Noto Sans" w:eastAsia="Times New Roman" w:hAnsi="Noto Sans" w:cs="Noto Sans"/>
            <w:color w:val="0000FF"/>
            <w:sz w:val="21"/>
            <w:szCs w:val="21"/>
            <w:lang w:val="en" w:eastAsia="en-GB"/>
          </w:rPr>
          <w:t>Warning</w:t>
        </w:r>
      </w:hyperlink>
      <w:hyperlink w:anchor="section-toc.1-1.1.2.1.1" w:history="1">
        <w:r w:rsidRPr="00E80B3C">
          <w:rPr>
            <w:rFonts w:ascii="Noto Sans" w:eastAsia="Times New Roman" w:hAnsi="Noto Sans" w:cs="Noto Sans"/>
            <w:color w:val="666666"/>
            <w:sz w:val="21"/>
            <w:szCs w:val="21"/>
            <w:lang w:val="en" w:eastAsia="en-GB"/>
          </w:rPr>
          <w:t>¶</w:t>
        </w:r>
      </w:hyperlink>
    </w:p>
    <w:p w14:paraId="700941B5"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1.2" w:history="1">
        <w:r w:rsidRPr="00E80B3C">
          <w:rPr>
            <w:rFonts w:ascii="Noto Sans" w:eastAsia="Times New Roman" w:hAnsi="Noto Sans" w:cs="Noto Sans"/>
            <w:color w:val="0000FF"/>
            <w:sz w:val="21"/>
            <w:szCs w:val="21"/>
            <w:lang w:val="en" w:eastAsia="en-GB"/>
          </w:rPr>
          <w:t>1.2</w:t>
        </w:r>
      </w:hyperlink>
      <w:r w:rsidRPr="00E80B3C">
        <w:rPr>
          <w:rFonts w:ascii="Noto Sans" w:eastAsia="Times New Roman" w:hAnsi="Noto Sans" w:cs="Noto Sans"/>
          <w:color w:val="222222"/>
          <w:sz w:val="21"/>
          <w:szCs w:val="21"/>
          <w:lang w:val="en" w:eastAsia="en-GB"/>
        </w:rPr>
        <w:t>.  </w:t>
      </w:r>
      <w:hyperlink w:anchor="name-notational-conventions" w:history="1">
        <w:r w:rsidRPr="00E80B3C">
          <w:rPr>
            <w:rFonts w:ascii="Noto Sans" w:eastAsia="Times New Roman" w:hAnsi="Noto Sans" w:cs="Noto Sans"/>
            <w:color w:val="0000FF"/>
            <w:sz w:val="21"/>
            <w:szCs w:val="21"/>
            <w:lang w:val="en" w:eastAsia="en-GB"/>
          </w:rPr>
          <w:t>Notational Conventions</w:t>
        </w:r>
      </w:hyperlink>
      <w:hyperlink w:anchor="section-toc.1-1.1.2.2.1" w:history="1">
        <w:r w:rsidRPr="00E80B3C">
          <w:rPr>
            <w:rFonts w:ascii="Noto Sans" w:eastAsia="Times New Roman" w:hAnsi="Noto Sans" w:cs="Noto Sans"/>
            <w:color w:val="666666"/>
            <w:sz w:val="21"/>
            <w:szCs w:val="21"/>
            <w:lang w:val="en" w:eastAsia="en-GB"/>
          </w:rPr>
          <w:t>¶</w:t>
        </w:r>
      </w:hyperlink>
    </w:p>
    <w:p w14:paraId="2E2AA1E9"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2" w:history="1">
        <w:r w:rsidRPr="00E80B3C">
          <w:rPr>
            <w:rFonts w:ascii="Noto Sans" w:eastAsia="Times New Roman" w:hAnsi="Noto Sans" w:cs="Noto Sans"/>
            <w:color w:val="0000FF"/>
            <w:sz w:val="21"/>
            <w:szCs w:val="21"/>
            <w:lang w:val="en" w:eastAsia="en-GB"/>
          </w:rPr>
          <w:t>2</w:t>
        </w:r>
      </w:hyperlink>
      <w:r w:rsidRPr="00E80B3C">
        <w:rPr>
          <w:rFonts w:ascii="Noto Sans" w:eastAsia="Times New Roman" w:hAnsi="Noto Sans" w:cs="Noto Sans"/>
          <w:color w:val="222222"/>
          <w:sz w:val="21"/>
          <w:szCs w:val="21"/>
          <w:lang w:val="en" w:eastAsia="en-GB"/>
        </w:rPr>
        <w:t>.  </w:t>
      </w:r>
      <w:hyperlink w:anchor="name-security-goals" w:history="1">
        <w:r w:rsidRPr="00E80B3C">
          <w:rPr>
            <w:rFonts w:ascii="Noto Sans" w:eastAsia="Times New Roman" w:hAnsi="Noto Sans" w:cs="Noto Sans"/>
            <w:color w:val="0000FF"/>
            <w:sz w:val="21"/>
            <w:szCs w:val="21"/>
            <w:lang w:val="en" w:eastAsia="en-GB"/>
          </w:rPr>
          <w:t>Security Goals</w:t>
        </w:r>
      </w:hyperlink>
      <w:hyperlink w:anchor="section-toc.1-1.2.1" w:history="1">
        <w:r w:rsidRPr="00E80B3C">
          <w:rPr>
            <w:rFonts w:ascii="Noto Sans" w:eastAsia="Times New Roman" w:hAnsi="Noto Sans" w:cs="Noto Sans"/>
            <w:color w:val="666666"/>
            <w:sz w:val="21"/>
            <w:szCs w:val="21"/>
            <w:lang w:val="en" w:eastAsia="en-GB"/>
          </w:rPr>
          <w:t>¶</w:t>
        </w:r>
      </w:hyperlink>
    </w:p>
    <w:p w14:paraId="3492235D"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2.1" w:history="1">
        <w:r w:rsidRPr="00E80B3C">
          <w:rPr>
            <w:rFonts w:ascii="Noto Sans" w:eastAsia="Times New Roman" w:hAnsi="Noto Sans" w:cs="Noto Sans"/>
            <w:color w:val="0000FF"/>
            <w:sz w:val="21"/>
            <w:szCs w:val="21"/>
            <w:lang w:val="en" w:eastAsia="en-GB"/>
          </w:rPr>
          <w:t>2.1</w:t>
        </w:r>
      </w:hyperlink>
      <w:r w:rsidRPr="00E80B3C">
        <w:rPr>
          <w:rFonts w:ascii="Noto Sans" w:eastAsia="Times New Roman" w:hAnsi="Noto Sans" w:cs="Noto Sans"/>
          <w:color w:val="222222"/>
          <w:sz w:val="21"/>
          <w:szCs w:val="21"/>
          <w:lang w:val="en" w:eastAsia="en-GB"/>
        </w:rPr>
        <w:t>.  </w:t>
      </w:r>
      <w:hyperlink w:anchor="name-authorization" w:history="1">
        <w:r w:rsidRPr="00E80B3C">
          <w:rPr>
            <w:rFonts w:ascii="Noto Sans" w:eastAsia="Times New Roman" w:hAnsi="Noto Sans" w:cs="Noto Sans"/>
            <w:color w:val="0000FF"/>
            <w:sz w:val="21"/>
            <w:szCs w:val="21"/>
            <w:lang w:val="en" w:eastAsia="en-GB"/>
          </w:rPr>
          <w:t>Authorization</w:t>
        </w:r>
      </w:hyperlink>
      <w:hyperlink w:anchor="section-toc.1-1.2.2.1.1" w:history="1">
        <w:r w:rsidRPr="00E80B3C">
          <w:rPr>
            <w:rFonts w:ascii="Noto Sans" w:eastAsia="Times New Roman" w:hAnsi="Noto Sans" w:cs="Noto Sans"/>
            <w:color w:val="666666"/>
            <w:sz w:val="21"/>
            <w:szCs w:val="21"/>
            <w:lang w:val="en" w:eastAsia="en-GB"/>
          </w:rPr>
          <w:t>¶</w:t>
        </w:r>
      </w:hyperlink>
    </w:p>
    <w:p w14:paraId="656377B5"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2.2" w:history="1">
        <w:r w:rsidRPr="00E80B3C">
          <w:rPr>
            <w:rFonts w:ascii="Noto Sans" w:eastAsia="Times New Roman" w:hAnsi="Noto Sans" w:cs="Noto Sans"/>
            <w:color w:val="0000FF"/>
            <w:sz w:val="21"/>
            <w:szCs w:val="21"/>
            <w:lang w:val="en" w:eastAsia="en-GB"/>
          </w:rPr>
          <w:t>2.2</w:t>
        </w:r>
      </w:hyperlink>
      <w:r w:rsidRPr="00E80B3C">
        <w:rPr>
          <w:rFonts w:ascii="Noto Sans" w:eastAsia="Times New Roman" w:hAnsi="Noto Sans" w:cs="Noto Sans"/>
          <w:color w:val="222222"/>
          <w:sz w:val="21"/>
          <w:szCs w:val="21"/>
          <w:lang w:val="en" w:eastAsia="en-GB"/>
        </w:rPr>
        <w:t>.  </w:t>
      </w:r>
      <w:hyperlink w:anchor="name-authentication" w:history="1">
        <w:r w:rsidRPr="00E80B3C">
          <w:rPr>
            <w:rFonts w:ascii="Noto Sans" w:eastAsia="Times New Roman" w:hAnsi="Noto Sans" w:cs="Noto Sans"/>
            <w:color w:val="0000FF"/>
            <w:sz w:val="21"/>
            <w:szCs w:val="21"/>
            <w:lang w:val="en" w:eastAsia="en-GB"/>
          </w:rPr>
          <w:t>Authentication</w:t>
        </w:r>
      </w:hyperlink>
      <w:hyperlink w:anchor="section-toc.1-1.2.2.2.1" w:history="1">
        <w:r w:rsidRPr="00E80B3C">
          <w:rPr>
            <w:rFonts w:ascii="Noto Sans" w:eastAsia="Times New Roman" w:hAnsi="Noto Sans" w:cs="Noto Sans"/>
            <w:color w:val="666666"/>
            <w:sz w:val="21"/>
            <w:szCs w:val="21"/>
            <w:lang w:val="en" w:eastAsia="en-GB"/>
          </w:rPr>
          <w:t>¶</w:t>
        </w:r>
      </w:hyperlink>
    </w:p>
    <w:p w14:paraId="33F43B30"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2.3" w:history="1">
        <w:r w:rsidRPr="00E80B3C">
          <w:rPr>
            <w:rFonts w:ascii="Noto Sans" w:eastAsia="Times New Roman" w:hAnsi="Noto Sans" w:cs="Noto Sans"/>
            <w:color w:val="0000FF"/>
            <w:sz w:val="21"/>
            <w:szCs w:val="21"/>
            <w:lang w:val="en" w:eastAsia="en-GB"/>
          </w:rPr>
          <w:t>2.3</w:t>
        </w:r>
      </w:hyperlink>
      <w:r w:rsidRPr="00E80B3C">
        <w:rPr>
          <w:rFonts w:ascii="Noto Sans" w:eastAsia="Times New Roman" w:hAnsi="Noto Sans" w:cs="Noto Sans"/>
          <w:color w:val="222222"/>
          <w:sz w:val="21"/>
          <w:szCs w:val="21"/>
          <w:lang w:val="en" w:eastAsia="en-GB"/>
        </w:rPr>
        <w:t>.  </w:t>
      </w:r>
      <w:hyperlink w:anchor="name-session-integrity" w:history="1">
        <w:r w:rsidRPr="00E80B3C">
          <w:rPr>
            <w:rFonts w:ascii="Noto Sans" w:eastAsia="Times New Roman" w:hAnsi="Noto Sans" w:cs="Noto Sans"/>
            <w:color w:val="0000FF"/>
            <w:sz w:val="21"/>
            <w:szCs w:val="21"/>
            <w:lang w:val="en" w:eastAsia="en-GB"/>
          </w:rPr>
          <w:t>Session Integrity</w:t>
        </w:r>
      </w:hyperlink>
      <w:hyperlink w:anchor="section-toc.1-1.2.2.3.1" w:history="1">
        <w:r w:rsidRPr="00E80B3C">
          <w:rPr>
            <w:rFonts w:ascii="Noto Sans" w:eastAsia="Times New Roman" w:hAnsi="Noto Sans" w:cs="Noto Sans"/>
            <w:color w:val="666666"/>
            <w:sz w:val="21"/>
            <w:szCs w:val="21"/>
            <w:lang w:val="en" w:eastAsia="en-GB"/>
          </w:rPr>
          <w:t>¶</w:t>
        </w:r>
      </w:hyperlink>
    </w:p>
    <w:p w14:paraId="3B8F7183"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3" w:history="1">
        <w:r w:rsidRPr="00E80B3C">
          <w:rPr>
            <w:rFonts w:ascii="Noto Sans" w:eastAsia="Times New Roman" w:hAnsi="Noto Sans" w:cs="Noto Sans"/>
            <w:color w:val="0000FF"/>
            <w:sz w:val="21"/>
            <w:szCs w:val="21"/>
            <w:lang w:val="en" w:eastAsia="en-GB"/>
          </w:rPr>
          <w:t>3</w:t>
        </w:r>
      </w:hyperlink>
      <w:r w:rsidRPr="00E80B3C">
        <w:rPr>
          <w:rFonts w:ascii="Noto Sans" w:eastAsia="Times New Roman" w:hAnsi="Noto Sans" w:cs="Noto Sans"/>
          <w:color w:val="222222"/>
          <w:sz w:val="21"/>
          <w:szCs w:val="21"/>
          <w:lang w:val="en" w:eastAsia="en-GB"/>
        </w:rPr>
        <w:t>.  </w:t>
      </w:r>
      <w:hyperlink w:anchor="name-attacker-model" w:history="1">
        <w:r w:rsidRPr="00E80B3C">
          <w:rPr>
            <w:rFonts w:ascii="Noto Sans" w:eastAsia="Times New Roman" w:hAnsi="Noto Sans" w:cs="Noto Sans"/>
            <w:color w:val="0000FF"/>
            <w:sz w:val="21"/>
            <w:szCs w:val="21"/>
            <w:lang w:val="en" w:eastAsia="en-GB"/>
          </w:rPr>
          <w:t>Attacker Model</w:t>
        </w:r>
      </w:hyperlink>
      <w:hyperlink w:anchor="section-toc.1-1.3.1" w:history="1">
        <w:r w:rsidRPr="00E80B3C">
          <w:rPr>
            <w:rFonts w:ascii="Noto Sans" w:eastAsia="Times New Roman" w:hAnsi="Noto Sans" w:cs="Noto Sans"/>
            <w:color w:val="666666"/>
            <w:sz w:val="21"/>
            <w:szCs w:val="21"/>
            <w:lang w:val="en" w:eastAsia="en-GB"/>
          </w:rPr>
          <w:t>¶</w:t>
        </w:r>
      </w:hyperlink>
    </w:p>
    <w:p w14:paraId="0902769A"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4" w:history="1">
        <w:r w:rsidRPr="00E80B3C">
          <w:rPr>
            <w:rFonts w:ascii="Noto Sans" w:eastAsia="Times New Roman" w:hAnsi="Noto Sans" w:cs="Noto Sans"/>
            <w:color w:val="0000FF"/>
            <w:sz w:val="21"/>
            <w:szCs w:val="21"/>
            <w:lang w:val="en" w:eastAsia="en-GB"/>
          </w:rPr>
          <w:t>4</w:t>
        </w:r>
      </w:hyperlink>
      <w:r w:rsidRPr="00E80B3C">
        <w:rPr>
          <w:rFonts w:ascii="Noto Sans" w:eastAsia="Times New Roman" w:hAnsi="Noto Sans" w:cs="Noto Sans"/>
          <w:color w:val="222222"/>
          <w:sz w:val="21"/>
          <w:szCs w:val="21"/>
          <w:lang w:val="en" w:eastAsia="en-GB"/>
        </w:rPr>
        <w:t>.  </w:t>
      </w:r>
      <w:hyperlink w:anchor="name-attackers" w:history="1">
        <w:r w:rsidRPr="00E80B3C">
          <w:rPr>
            <w:rFonts w:ascii="Noto Sans" w:eastAsia="Times New Roman" w:hAnsi="Noto Sans" w:cs="Noto Sans"/>
            <w:color w:val="0000FF"/>
            <w:sz w:val="21"/>
            <w:szCs w:val="21"/>
            <w:lang w:val="en" w:eastAsia="en-GB"/>
          </w:rPr>
          <w:t>Attackers</w:t>
        </w:r>
      </w:hyperlink>
      <w:hyperlink w:anchor="section-toc.1-1.4.1" w:history="1">
        <w:r w:rsidRPr="00E80B3C">
          <w:rPr>
            <w:rFonts w:ascii="Noto Sans" w:eastAsia="Times New Roman" w:hAnsi="Noto Sans" w:cs="Noto Sans"/>
            <w:color w:val="666666"/>
            <w:sz w:val="21"/>
            <w:szCs w:val="21"/>
            <w:lang w:val="en" w:eastAsia="en-GB"/>
          </w:rPr>
          <w:t>¶</w:t>
        </w:r>
      </w:hyperlink>
    </w:p>
    <w:p w14:paraId="3E8C946A"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4.1" w:history="1">
        <w:r w:rsidRPr="00E80B3C">
          <w:rPr>
            <w:rFonts w:ascii="Noto Sans" w:eastAsia="Times New Roman" w:hAnsi="Noto Sans" w:cs="Noto Sans"/>
            <w:color w:val="0000FF"/>
            <w:sz w:val="21"/>
            <w:szCs w:val="21"/>
            <w:lang w:val="en" w:eastAsia="en-GB"/>
          </w:rPr>
          <w:t>4.1</w:t>
        </w:r>
      </w:hyperlink>
      <w:r w:rsidRPr="00E80B3C">
        <w:rPr>
          <w:rFonts w:ascii="Noto Sans" w:eastAsia="Times New Roman" w:hAnsi="Noto Sans" w:cs="Noto Sans"/>
          <w:color w:val="222222"/>
          <w:sz w:val="21"/>
          <w:szCs w:val="21"/>
          <w:lang w:val="en" w:eastAsia="en-GB"/>
        </w:rPr>
        <w:t>.  </w:t>
      </w:r>
      <w:hyperlink w:anchor="name-a1-web-attacker" w:history="1">
        <w:r w:rsidRPr="00E80B3C">
          <w:rPr>
            <w:rFonts w:ascii="Noto Sans" w:eastAsia="Times New Roman" w:hAnsi="Noto Sans" w:cs="Noto Sans"/>
            <w:color w:val="0000FF"/>
            <w:sz w:val="21"/>
            <w:szCs w:val="21"/>
            <w:lang w:val="en" w:eastAsia="en-GB"/>
          </w:rPr>
          <w:t>A1 - Web Attacker</w:t>
        </w:r>
      </w:hyperlink>
      <w:hyperlink w:anchor="section-toc.1-1.4.2.1.1" w:history="1">
        <w:r w:rsidRPr="00E80B3C">
          <w:rPr>
            <w:rFonts w:ascii="Noto Sans" w:eastAsia="Times New Roman" w:hAnsi="Noto Sans" w:cs="Noto Sans"/>
            <w:color w:val="666666"/>
            <w:sz w:val="21"/>
            <w:szCs w:val="21"/>
            <w:lang w:val="en" w:eastAsia="en-GB"/>
          </w:rPr>
          <w:t>¶</w:t>
        </w:r>
      </w:hyperlink>
    </w:p>
    <w:p w14:paraId="32266F44"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4.2" w:history="1">
        <w:r w:rsidRPr="00E80B3C">
          <w:rPr>
            <w:rFonts w:ascii="Noto Sans" w:eastAsia="Times New Roman" w:hAnsi="Noto Sans" w:cs="Noto Sans"/>
            <w:color w:val="0000FF"/>
            <w:sz w:val="21"/>
            <w:szCs w:val="21"/>
            <w:lang w:val="en" w:eastAsia="en-GB"/>
          </w:rPr>
          <w:t>4.2</w:t>
        </w:r>
      </w:hyperlink>
      <w:r w:rsidRPr="00E80B3C">
        <w:rPr>
          <w:rFonts w:ascii="Noto Sans" w:eastAsia="Times New Roman" w:hAnsi="Noto Sans" w:cs="Noto Sans"/>
          <w:color w:val="222222"/>
          <w:sz w:val="21"/>
          <w:szCs w:val="21"/>
          <w:lang w:val="en" w:eastAsia="en-GB"/>
        </w:rPr>
        <w:t>.  </w:t>
      </w:r>
      <w:hyperlink w:anchor="name-a1a-web-attacker-participat" w:history="1">
        <w:r w:rsidRPr="00E80B3C">
          <w:rPr>
            <w:rFonts w:ascii="Noto Sans" w:eastAsia="Times New Roman" w:hAnsi="Noto Sans" w:cs="Noto Sans"/>
            <w:color w:val="0000FF"/>
            <w:sz w:val="21"/>
            <w:szCs w:val="21"/>
            <w:lang w:val="en" w:eastAsia="en-GB"/>
          </w:rPr>
          <w:t>A1a - Web Attacker (participating as AS)</w:t>
        </w:r>
      </w:hyperlink>
      <w:hyperlink w:anchor="section-toc.1-1.4.2.2.1" w:history="1">
        <w:r w:rsidRPr="00E80B3C">
          <w:rPr>
            <w:rFonts w:ascii="Noto Sans" w:eastAsia="Times New Roman" w:hAnsi="Noto Sans" w:cs="Noto Sans"/>
            <w:color w:val="666666"/>
            <w:sz w:val="21"/>
            <w:szCs w:val="21"/>
            <w:lang w:val="en" w:eastAsia="en-GB"/>
          </w:rPr>
          <w:t>¶</w:t>
        </w:r>
      </w:hyperlink>
    </w:p>
    <w:p w14:paraId="0787457E"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4.3" w:history="1">
        <w:r w:rsidRPr="00E80B3C">
          <w:rPr>
            <w:rFonts w:ascii="Noto Sans" w:eastAsia="Times New Roman" w:hAnsi="Noto Sans" w:cs="Noto Sans"/>
            <w:color w:val="0000FF"/>
            <w:sz w:val="21"/>
            <w:szCs w:val="21"/>
            <w:lang w:val="en" w:eastAsia="en-GB"/>
          </w:rPr>
          <w:t>4.3</w:t>
        </w:r>
      </w:hyperlink>
      <w:r w:rsidRPr="00E80B3C">
        <w:rPr>
          <w:rFonts w:ascii="Noto Sans" w:eastAsia="Times New Roman" w:hAnsi="Noto Sans" w:cs="Noto Sans"/>
          <w:color w:val="222222"/>
          <w:sz w:val="21"/>
          <w:szCs w:val="21"/>
          <w:lang w:val="en" w:eastAsia="en-GB"/>
        </w:rPr>
        <w:t>.  </w:t>
      </w:r>
      <w:hyperlink w:anchor="name-a2-network-attacker" w:history="1">
        <w:r w:rsidRPr="00E80B3C">
          <w:rPr>
            <w:rFonts w:ascii="Noto Sans" w:eastAsia="Times New Roman" w:hAnsi="Noto Sans" w:cs="Noto Sans"/>
            <w:color w:val="0000FF"/>
            <w:sz w:val="21"/>
            <w:szCs w:val="21"/>
            <w:lang w:val="en" w:eastAsia="en-GB"/>
          </w:rPr>
          <w:t>A2 - Network attacker</w:t>
        </w:r>
      </w:hyperlink>
      <w:hyperlink w:anchor="section-toc.1-1.4.2.3.1" w:history="1">
        <w:r w:rsidRPr="00E80B3C">
          <w:rPr>
            <w:rFonts w:ascii="Noto Sans" w:eastAsia="Times New Roman" w:hAnsi="Noto Sans" w:cs="Noto Sans"/>
            <w:color w:val="666666"/>
            <w:sz w:val="21"/>
            <w:szCs w:val="21"/>
            <w:lang w:val="en" w:eastAsia="en-GB"/>
          </w:rPr>
          <w:t>¶</w:t>
        </w:r>
      </w:hyperlink>
    </w:p>
    <w:p w14:paraId="6B81B8AE"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4.4" w:history="1">
        <w:r w:rsidRPr="00E80B3C">
          <w:rPr>
            <w:rFonts w:ascii="Noto Sans" w:eastAsia="Times New Roman" w:hAnsi="Noto Sans" w:cs="Noto Sans"/>
            <w:color w:val="0000FF"/>
            <w:sz w:val="21"/>
            <w:szCs w:val="21"/>
            <w:lang w:val="en" w:eastAsia="en-GB"/>
          </w:rPr>
          <w:t>4.4</w:t>
        </w:r>
      </w:hyperlink>
      <w:r w:rsidRPr="00E80B3C">
        <w:rPr>
          <w:rFonts w:ascii="Noto Sans" w:eastAsia="Times New Roman" w:hAnsi="Noto Sans" w:cs="Noto Sans"/>
          <w:color w:val="222222"/>
          <w:sz w:val="21"/>
          <w:szCs w:val="21"/>
          <w:lang w:val="en" w:eastAsia="en-GB"/>
        </w:rPr>
        <w:t>.  </w:t>
      </w:r>
      <w:hyperlink w:anchor="name-attackers-at-the-authorizat" w:history="1">
        <w:r w:rsidRPr="00E80B3C">
          <w:rPr>
            <w:rFonts w:ascii="Noto Sans" w:eastAsia="Times New Roman" w:hAnsi="Noto Sans" w:cs="Noto Sans"/>
            <w:color w:val="0000FF"/>
            <w:sz w:val="21"/>
            <w:szCs w:val="21"/>
            <w:lang w:val="en" w:eastAsia="en-GB"/>
          </w:rPr>
          <w:t>Attackers at the Authorization Endpoint</w:t>
        </w:r>
      </w:hyperlink>
      <w:hyperlink w:anchor="section-toc.1-1.4.2.4.1" w:history="1">
        <w:r w:rsidRPr="00E80B3C">
          <w:rPr>
            <w:rFonts w:ascii="Noto Sans" w:eastAsia="Times New Roman" w:hAnsi="Noto Sans" w:cs="Noto Sans"/>
            <w:color w:val="666666"/>
            <w:sz w:val="21"/>
            <w:szCs w:val="21"/>
            <w:lang w:val="en" w:eastAsia="en-GB"/>
          </w:rPr>
          <w:t>¶</w:t>
        </w:r>
      </w:hyperlink>
    </w:p>
    <w:p w14:paraId="6A96D71B" w14:textId="77777777" w:rsidR="00E80B3C" w:rsidRPr="00E80B3C" w:rsidRDefault="00E80B3C" w:rsidP="00E80B3C">
      <w:pPr>
        <w:numPr>
          <w:ilvl w:val="2"/>
          <w:numId w:val="30"/>
        </w:numPr>
        <w:shd w:val="clear" w:color="auto" w:fill="FFFFFF"/>
        <w:tabs>
          <w:tab w:val="clear" w:pos="403"/>
        </w:tabs>
        <w:spacing w:after="0" w:line="240" w:lineRule="auto"/>
        <w:ind w:left="3120"/>
        <w:jc w:val="left"/>
        <w:rPr>
          <w:rFonts w:ascii="Noto Sans" w:eastAsia="Times New Roman" w:hAnsi="Noto Sans" w:cs="Noto Sans"/>
          <w:color w:val="222222"/>
          <w:sz w:val="21"/>
          <w:szCs w:val="21"/>
          <w:lang w:val="en" w:eastAsia="en-GB"/>
        </w:rPr>
      </w:pPr>
      <w:hyperlink w:anchor="section-4.4.1" w:history="1">
        <w:r w:rsidRPr="00E80B3C">
          <w:rPr>
            <w:rFonts w:ascii="Noto Sans" w:eastAsia="Times New Roman" w:hAnsi="Noto Sans" w:cs="Noto Sans"/>
            <w:color w:val="0000FF"/>
            <w:sz w:val="21"/>
            <w:szCs w:val="21"/>
            <w:lang w:val="en" w:eastAsia="en-GB"/>
          </w:rPr>
          <w:t>4.4.1</w:t>
        </w:r>
      </w:hyperlink>
      <w:r w:rsidRPr="00E80B3C">
        <w:rPr>
          <w:rFonts w:ascii="Noto Sans" w:eastAsia="Times New Roman" w:hAnsi="Noto Sans" w:cs="Noto Sans"/>
          <w:color w:val="222222"/>
          <w:sz w:val="21"/>
          <w:szCs w:val="21"/>
          <w:lang w:val="en" w:eastAsia="en-GB"/>
        </w:rPr>
        <w:t>.  </w:t>
      </w:r>
      <w:hyperlink w:anchor="name-a3a-read-authorization-requ" w:history="1">
        <w:r w:rsidRPr="00E80B3C">
          <w:rPr>
            <w:rFonts w:ascii="Noto Sans" w:eastAsia="Times New Roman" w:hAnsi="Noto Sans" w:cs="Noto Sans"/>
            <w:color w:val="0000FF"/>
            <w:sz w:val="21"/>
            <w:szCs w:val="21"/>
            <w:lang w:val="en" w:eastAsia="en-GB"/>
          </w:rPr>
          <w:t>A3a - Read Authorization Request</w:t>
        </w:r>
      </w:hyperlink>
      <w:hyperlink w:anchor="section-toc.1-1.4.2.4.2.1.1" w:history="1">
        <w:r w:rsidRPr="00E80B3C">
          <w:rPr>
            <w:rFonts w:ascii="Noto Sans" w:eastAsia="Times New Roman" w:hAnsi="Noto Sans" w:cs="Noto Sans"/>
            <w:color w:val="666666"/>
            <w:sz w:val="21"/>
            <w:szCs w:val="21"/>
            <w:lang w:val="en" w:eastAsia="en-GB"/>
          </w:rPr>
          <w:t>¶</w:t>
        </w:r>
      </w:hyperlink>
    </w:p>
    <w:p w14:paraId="37C7163A"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4.5" w:history="1">
        <w:r w:rsidRPr="00E80B3C">
          <w:rPr>
            <w:rFonts w:ascii="Noto Sans" w:eastAsia="Times New Roman" w:hAnsi="Noto Sans" w:cs="Noto Sans"/>
            <w:color w:val="0000FF"/>
            <w:sz w:val="21"/>
            <w:szCs w:val="21"/>
            <w:lang w:val="en" w:eastAsia="en-GB"/>
          </w:rPr>
          <w:t>4.5</w:t>
        </w:r>
      </w:hyperlink>
      <w:r w:rsidRPr="00E80B3C">
        <w:rPr>
          <w:rFonts w:ascii="Noto Sans" w:eastAsia="Times New Roman" w:hAnsi="Noto Sans" w:cs="Noto Sans"/>
          <w:color w:val="222222"/>
          <w:sz w:val="21"/>
          <w:szCs w:val="21"/>
          <w:lang w:val="en" w:eastAsia="en-GB"/>
        </w:rPr>
        <w:t>.  </w:t>
      </w:r>
      <w:hyperlink w:anchor="name-attackers-at-the-token-endp" w:history="1">
        <w:r w:rsidRPr="00E80B3C">
          <w:rPr>
            <w:rFonts w:ascii="Noto Sans" w:eastAsia="Times New Roman" w:hAnsi="Noto Sans" w:cs="Noto Sans"/>
            <w:color w:val="0000FF"/>
            <w:sz w:val="21"/>
            <w:szCs w:val="21"/>
            <w:lang w:val="en" w:eastAsia="en-GB"/>
          </w:rPr>
          <w:t>Attackers at the Token Endpoint</w:t>
        </w:r>
      </w:hyperlink>
      <w:hyperlink w:anchor="section-toc.1-1.4.2.5.1" w:history="1">
        <w:r w:rsidRPr="00E80B3C">
          <w:rPr>
            <w:rFonts w:ascii="Noto Sans" w:eastAsia="Times New Roman" w:hAnsi="Noto Sans" w:cs="Noto Sans"/>
            <w:color w:val="666666"/>
            <w:sz w:val="21"/>
            <w:szCs w:val="21"/>
            <w:lang w:val="en" w:eastAsia="en-GB"/>
          </w:rPr>
          <w:t>¶</w:t>
        </w:r>
      </w:hyperlink>
    </w:p>
    <w:p w14:paraId="6BAC8CBA" w14:textId="77777777" w:rsidR="00E80B3C" w:rsidRPr="00E80B3C" w:rsidRDefault="00E80B3C" w:rsidP="00E80B3C">
      <w:pPr>
        <w:numPr>
          <w:ilvl w:val="2"/>
          <w:numId w:val="30"/>
        </w:numPr>
        <w:shd w:val="clear" w:color="auto" w:fill="FFFFFF"/>
        <w:tabs>
          <w:tab w:val="clear" w:pos="403"/>
        </w:tabs>
        <w:spacing w:after="0" w:line="240" w:lineRule="auto"/>
        <w:ind w:left="3120"/>
        <w:jc w:val="left"/>
        <w:rPr>
          <w:rFonts w:ascii="Noto Sans" w:eastAsia="Times New Roman" w:hAnsi="Noto Sans" w:cs="Noto Sans"/>
          <w:color w:val="222222"/>
          <w:sz w:val="21"/>
          <w:szCs w:val="21"/>
          <w:lang w:val="en" w:eastAsia="en-GB"/>
        </w:rPr>
      </w:pPr>
      <w:hyperlink w:anchor="section-4.5.1" w:history="1">
        <w:r w:rsidRPr="00E80B3C">
          <w:rPr>
            <w:rFonts w:ascii="Noto Sans" w:eastAsia="Times New Roman" w:hAnsi="Noto Sans" w:cs="Noto Sans"/>
            <w:color w:val="0000FF"/>
            <w:sz w:val="21"/>
            <w:szCs w:val="21"/>
            <w:lang w:val="en" w:eastAsia="en-GB"/>
          </w:rPr>
          <w:t>4.5.1</w:t>
        </w:r>
      </w:hyperlink>
      <w:r w:rsidRPr="00E80B3C">
        <w:rPr>
          <w:rFonts w:ascii="Noto Sans" w:eastAsia="Times New Roman" w:hAnsi="Noto Sans" w:cs="Noto Sans"/>
          <w:color w:val="222222"/>
          <w:sz w:val="21"/>
          <w:szCs w:val="21"/>
          <w:lang w:val="en" w:eastAsia="en-GB"/>
        </w:rPr>
        <w:t>.  </w:t>
      </w:r>
      <w:hyperlink w:anchor="name-a5-read-and-tamper-with-tok" w:history="1">
        <w:r w:rsidRPr="00E80B3C">
          <w:rPr>
            <w:rFonts w:ascii="Noto Sans" w:eastAsia="Times New Roman" w:hAnsi="Noto Sans" w:cs="Noto Sans"/>
            <w:color w:val="0000FF"/>
            <w:sz w:val="21"/>
            <w:szCs w:val="21"/>
            <w:lang w:val="en" w:eastAsia="en-GB"/>
          </w:rPr>
          <w:t>A5 - Read and Tamper with Token Requests and Responses</w:t>
        </w:r>
      </w:hyperlink>
      <w:hyperlink w:anchor="section-toc.1-1.4.2.5.2.1.1" w:history="1">
        <w:r w:rsidRPr="00E80B3C">
          <w:rPr>
            <w:rFonts w:ascii="Noto Sans" w:eastAsia="Times New Roman" w:hAnsi="Noto Sans" w:cs="Noto Sans"/>
            <w:color w:val="666666"/>
            <w:sz w:val="21"/>
            <w:szCs w:val="21"/>
            <w:lang w:val="en" w:eastAsia="en-GB"/>
          </w:rPr>
          <w:t>¶</w:t>
        </w:r>
      </w:hyperlink>
    </w:p>
    <w:p w14:paraId="559FBDB8"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4.6" w:history="1">
        <w:r w:rsidRPr="00E80B3C">
          <w:rPr>
            <w:rFonts w:ascii="Noto Sans" w:eastAsia="Times New Roman" w:hAnsi="Noto Sans" w:cs="Noto Sans"/>
            <w:color w:val="0000FF"/>
            <w:sz w:val="21"/>
            <w:szCs w:val="21"/>
            <w:lang w:val="en" w:eastAsia="en-GB"/>
          </w:rPr>
          <w:t>4.6</w:t>
        </w:r>
      </w:hyperlink>
      <w:r w:rsidRPr="00E80B3C">
        <w:rPr>
          <w:rFonts w:ascii="Noto Sans" w:eastAsia="Times New Roman" w:hAnsi="Noto Sans" w:cs="Noto Sans"/>
          <w:color w:val="222222"/>
          <w:sz w:val="21"/>
          <w:szCs w:val="21"/>
          <w:lang w:val="en" w:eastAsia="en-GB"/>
        </w:rPr>
        <w:t>.  </w:t>
      </w:r>
      <w:hyperlink w:anchor="name-attackers-at-the-resource-s" w:history="1">
        <w:r w:rsidRPr="00E80B3C">
          <w:rPr>
            <w:rFonts w:ascii="Noto Sans" w:eastAsia="Times New Roman" w:hAnsi="Noto Sans" w:cs="Noto Sans"/>
            <w:color w:val="0000FF"/>
            <w:sz w:val="21"/>
            <w:szCs w:val="21"/>
            <w:lang w:val="en" w:eastAsia="en-GB"/>
          </w:rPr>
          <w:t>Attackers at the Resource Server</w:t>
        </w:r>
      </w:hyperlink>
      <w:hyperlink w:anchor="section-toc.1-1.4.2.6.1" w:history="1">
        <w:r w:rsidRPr="00E80B3C">
          <w:rPr>
            <w:rFonts w:ascii="Noto Sans" w:eastAsia="Times New Roman" w:hAnsi="Noto Sans" w:cs="Noto Sans"/>
            <w:color w:val="666666"/>
            <w:sz w:val="21"/>
            <w:szCs w:val="21"/>
            <w:lang w:val="en" w:eastAsia="en-GB"/>
          </w:rPr>
          <w:t>¶</w:t>
        </w:r>
      </w:hyperlink>
    </w:p>
    <w:p w14:paraId="6C3E2950" w14:textId="77777777" w:rsidR="00E80B3C" w:rsidRPr="00E80B3C" w:rsidRDefault="00E80B3C" w:rsidP="00E80B3C">
      <w:pPr>
        <w:numPr>
          <w:ilvl w:val="2"/>
          <w:numId w:val="30"/>
        </w:numPr>
        <w:shd w:val="clear" w:color="auto" w:fill="FFFFFF"/>
        <w:tabs>
          <w:tab w:val="clear" w:pos="403"/>
        </w:tabs>
        <w:spacing w:after="0" w:line="240" w:lineRule="auto"/>
        <w:ind w:left="3120"/>
        <w:jc w:val="left"/>
        <w:rPr>
          <w:rFonts w:ascii="Noto Sans" w:eastAsia="Times New Roman" w:hAnsi="Noto Sans" w:cs="Noto Sans"/>
          <w:color w:val="222222"/>
          <w:sz w:val="21"/>
          <w:szCs w:val="21"/>
          <w:lang w:val="en" w:eastAsia="en-GB"/>
        </w:rPr>
      </w:pPr>
      <w:hyperlink w:anchor="section-4.6.1" w:history="1">
        <w:r w:rsidRPr="00E80B3C">
          <w:rPr>
            <w:rFonts w:ascii="Noto Sans" w:eastAsia="Times New Roman" w:hAnsi="Noto Sans" w:cs="Noto Sans"/>
            <w:color w:val="0000FF"/>
            <w:sz w:val="21"/>
            <w:szCs w:val="21"/>
            <w:lang w:val="en" w:eastAsia="en-GB"/>
          </w:rPr>
          <w:t>4.6.1</w:t>
        </w:r>
      </w:hyperlink>
      <w:r w:rsidRPr="00E80B3C">
        <w:rPr>
          <w:rFonts w:ascii="Noto Sans" w:eastAsia="Times New Roman" w:hAnsi="Noto Sans" w:cs="Noto Sans"/>
          <w:color w:val="222222"/>
          <w:sz w:val="21"/>
          <w:szCs w:val="21"/>
          <w:lang w:val="en" w:eastAsia="en-GB"/>
        </w:rPr>
        <w:t>.  </w:t>
      </w:r>
      <w:hyperlink w:anchor="name-a7-read-resource-requests" w:history="1">
        <w:r w:rsidRPr="00E80B3C">
          <w:rPr>
            <w:rFonts w:ascii="Noto Sans" w:eastAsia="Times New Roman" w:hAnsi="Noto Sans" w:cs="Noto Sans"/>
            <w:color w:val="0000FF"/>
            <w:sz w:val="21"/>
            <w:szCs w:val="21"/>
            <w:lang w:val="en" w:eastAsia="en-GB"/>
          </w:rPr>
          <w:t>A7 - Read Resource Requests</w:t>
        </w:r>
      </w:hyperlink>
      <w:hyperlink w:anchor="section-toc.1-1.4.2.6.2.1.1" w:history="1">
        <w:r w:rsidRPr="00E80B3C">
          <w:rPr>
            <w:rFonts w:ascii="Noto Sans" w:eastAsia="Times New Roman" w:hAnsi="Noto Sans" w:cs="Noto Sans"/>
            <w:color w:val="666666"/>
            <w:sz w:val="21"/>
            <w:szCs w:val="21"/>
            <w:lang w:val="en" w:eastAsia="en-GB"/>
          </w:rPr>
          <w:t>¶</w:t>
        </w:r>
      </w:hyperlink>
    </w:p>
    <w:p w14:paraId="27C3CA5D"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5" w:history="1">
        <w:r w:rsidRPr="00E80B3C">
          <w:rPr>
            <w:rFonts w:ascii="Noto Sans" w:eastAsia="Times New Roman" w:hAnsi="Noto Sans" w:cs="Noto Sans"/>
            <w:color w:val="0000FF"/>
            <w:sz w:val="21"/>
            <w:szCs w:val="21"/>
            <w:lang w:val="en" w:eastAsia="en-GB"/>
          </w:rPr>
          <w:t>5</w:t>
        </w:r>
      </w:hyperlink>
      <w:r w:rsidRPr="00E80B3C">
        <w:rPr>
          <w:rFonts w:ascii="Noto Sans" w:eastAsia="Times New Roman" w:hAnsi="Noto Sans" w:cs="Noto Sans"/>
          <w:color w:val="222222"/>
          <w:sz w:val="21"/>
          <w:szCs w:val="21"/>
          <w:lang w:val="en" w:eastAsia="en-GB"/>
        </w:rPr>
        <w:t>.  </w:t>
      </w:r>
      <w:hyperlink w:anchor="name-limitations" w:history="1">
        <w:r w:rsidRPr="00E80B3C">
          <w:rPr>
            <w:rFonts w:ascii="Noto Sans" w:eastAsia="Times New Roman" w:hAnsi="Noto Sans" w:cs="Noto Sans"/>
            <w:color w:val="0000FF"/>
            <w:sz w:val="21"/>
            <w:szCs w:val="21"/>
            <w:lang w:val="en" w:eastAsia="en-GB"/>
          </w:rPr>
          <w:t>Limitations</w:t>
        </w:r>
      </w:hyperlink>
      <w:hyperlink w:anchor="section-toc.1-1.5.1" w:history="1">
        <w:r w:rsidRPr="00E80B3C">
          <w:rPr>
            <w:rFonts w:ascii="Noto Sans" w:eastAsia="Times New Roman" w:hAnsi="Noto Sans" w:cs="Noto Sans"/>
            <w:color w:val="666666"/>
            <w:sz w:val="21"/>
            <w:szCs w:val="21"/>
            <w:lang w:val="en" w:eastAsia="en-GB"/>
          </w:rPr>
          <w:t>¶</w:t>
        </w:r>
      </w:hyperlink>
    </w:p>
    <w:p w14:paraId="1D3725A2"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5.1" w:history="1">
        <w:r w:rsidRPr="00E80B3C">
          <w:rPr>
            <w:rFonts w:ascii="Noto Sans" w:eastAsia="Times New Roman" w:hAnsi="Noto Sans" w:cs="Noto Sans"/>
            <w:color w:val="0000FF"/>
            <w:sz w:val="21"/>
            <w:szCs w:val="21"/>
            <w:lang w:val="en" w:eastAsia="en-GB"/>
          </w:rPr>
          <w:t>5.1</w:t>
        </w:r>
      </w:hyperlink>
      <w:r w:rsidRPr="00E80B3C">
        <w:rPr>
          <w:rFonts w:ascii="Noto Sans" w:eastAsia="Times New Roman" w:hAnsi="Noto Sans" w:cs="Noto Sans"/>
          <w:color w:val="222222"/>
          <w:sz w:val="21"/>
          <w:szCs w:val="21"/>
          <w:lang w:val="en" w:eastAsia="en-GB"/>
        </w:rPr>
        <w:t>.  </w:t>
      </w:r>
      <w:hyperlink w:anchor="name-protocol-layers" w:history="1">
        <w:r w:rsidRPr="00E80B3C">
          <w:rPr>
            <w:rFonts w:ascii="Noto Sans" w:eastAsia="Times New Roman" w:hAnsi="Noto Sans" w:cs="Noto Sans"/>
            <w:color w:val="0000FF"/>
            <w:sz w:val="21"/>
            <w:szCs w:val="21"/>
            <w:lang w:val="en" w:eastAsia="en-GB"/>
          </w:rPr>
          <w:t>Protocol Layers</w:t>
        </w:r>
      </w:hyperlink>
      <w:hyperlink w:anchor="section-toc.1-1.5.2.1.1" w:history="1">
        <w:r w:rsidRPr="00E80B3C">
          <w:rPr>
            <w:rFonts w:ascii="Noto Sans" w:eastAsia="Times New Roman" w:hAnsi="Noto Sans" w:cs="Noto Sans"/>
            <w:color w:val="666666"/>
            <w:sz w:val="21"/>
            <w:szCs w:val="21"/>
            <w:lang w:val="en" w:eastAsia="en-GB"/>
          </w:rPr>
          <w:t>¶</w:t>
        </w:r>
      </w:hyperlink>
    </w:p>
    <w:p w14:paraId="67AB7524"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5.2" w:history="1">
        <w:r w:rsidRPr="00E80B3C">
          <w:rPr>
            <w:rFonts w:ascii="Noto Sans" w:eastAsia="Times New Roman" w:hAnsi="Noto Sans" w:cs="Noto Sans"/>
            <w:color w:val="0000FF"/>
            <w:sz w:val="21"/>
            <w:szCs w:val="21"/>
            <w:lang w:val="en" w:eastAsia="en-GB"/>
          </w:rPr>
          <w:t>5.2</w:t>
        </w:r>
      </w:hyperlink>
      <w:r w:rsidRPr="00E80B3C">
        <w:rPr>
          <w:rFonts w:ascii="Noto Sans" w:eastAsia="Times New Roman" w:hAnsi="Noto Sans" w:cs="Noto Sans"/>
          <w:color w:val="222222"/>
          <w:sz w:val="21"/>
          <w:szCs w:val="21"/>
          <w:lang w:val="en" w:eastAsia="en-GB"/>
        </w:rPr>
        <w:t>.  </w:t>
      </w:r>
      <w:hyperlink w:anchor="name-secrets" w:history="1">
        <w:r w:rsidRPr="00E80B3C">
          <w:rPr>
            <w:rFonts w:ascii="Noto Sans" w:eastAsia="Times New Roman" w:hAnsi="Noto Sans" w:cs="Noto Sans"/>
            <w:color w:val="0000FF"/>
            <w:sz w:val="21"/>
            <w:szCs w:val="21"/>
            <w:lang w:val="en" w:eastAsia="en-GB"/>
          </w:rPr>
          <w:t>Secrets</w:t>
        </w:r>
      </w:hyperlink>
      <w:hyperlink w:anchor="section-toc.1-1.5.2.2.1" w:history="1">
        <w:r w:rsidRPr="00E80B3C">
          <w:rPr>
            <w:rFonts w:ascii="Noto Sans" w:eastAsia="Times New Roman" w:hAnsi="Noto Sans" w:cs="Noto Sans"/>
            <w:color w:val="666666"/>
            <w:sz w:val="21"/>
            <w:szCs w:val="21"/>
            <w:lang w:val="en" w:eastAsia="en-GB"/>
          </w:rPr>
          <w:t>¶</w:t>
        </w:r>
      </w:hyperlink>
    </w:p>
    <w:p w14:paraId="37B9D63F"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5.3" w:history="1">
        <w:r w:rsidRPr="00E80B3C">
          <w:rPr>
            <w:rFonts w:ascii="Noto Sans" w:eastAsia="Times New Roman" w:hAnsi="Noto Sans" w:cs="Noto Sans"/>
            <w:color w:val="0000FF"/>
            <w:sz w:val="21"/>
            <w:szCs w:val="21"/>
            <w:lang w:val="en" w:eastAsia="en-GB"/>
          </w:rPr>
          <w:t>5.3</w:t>
        </w:r>
      </w:hyperlink>
      <w:r w:rsidRPr="00E80B3C">
        <w:rPr>
          <w:rFonts w:ascii="Noto Sans" w:eastAsia="Times New Roman" w:hAnsi="Noto Sans" w:cs="Noto Sans"/>
          <w:color w:val="222222"/>
          <w:sz w:val="21"/>
          <w:szCs w:val="21"/>
          <w:lang w:val="en" w:eastAsia="en-GB"/>
        </w:rPr>
        <w:t>.  </w:t>
      </w:r>
      <w:hyperlink w:anchor="name-system-boundaries" w:history="1">
        <w:r w:rsidRPr="00E80B3C">
          <w:rPr>
            <w:rFonts w:ascii="Noto Sans" w:eastAsia="Times New Roman" w:hAnsi="Noto Sans" w:cs="Noto Sans"/>
            <w:color w:val="0000FF"/>
            <w:sz w:val="21"/>
            <w:szCs w:val="21"/>
            <w:lang w:val="en" w:eastAsia="en-GB"/>
          </w:rPr>
          <w:t>System Boundaries</w:t>
        </w:r>
      </w:hyperlink>
      <w:hyperlink w:anchor="section-toc.1-1.5.2.3.1" w:history="1">
        <w:r w:rsidRPr="00E80B3C">
          <w:rPr>
            <w:rFonts w:ascii="Noto Sans" w:eastAsia="Times New Roman" w:hAnsi="Noto Sans" w:cs="Noto Sans"/>
            <w:color w:val="666666"/>
            <w:sz w:val="21"/>
            <w:szCs w:val="21"/>
            <w:lang w:val="en" w:eastAsia="en-GB"/>
          </w:rPr>
          <w:t>¶</w:t>
        </w:r>
      </w:hyperlink>
    </w:p>
    <w:p w14:paraId="6F5D0580"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5.4" w:history="1">
        <w:r w:rsidRPr="00E80B3C">
          <w:rPr>
            <w:rFonts w:ascii="Noto Sans" w:eastAsia="Times New Roman" w:hAnsi="Noto Sans" w:cs="Noto Sans"/>
            <w:color w:val="0000FF"/>
            <w:sz w:val="21"/>
            <w:szCs w:val="21"/>
            <w:lang w:val="en" w:eastAsia="en-GB"/>
          </w:rPr>
          <w:t>5.4</w:t>
        </w:r>
      </w:hyperlink>
      <w:r w:rsidRPr="00E80B3C">
        <w:rPr>
          <w:rFonts w:ascii="Noto Sans" w:eastAsia="Times New Roman" w:hAnsi="Noto Sans" w:cs="Noto Sans"/>
          <w:color w:val="222222"/>
          <w:sz w:val="21"/>
          <w:szCs w:val="21"/>
          <w:lang w:val="en" w:eastAsia="en-GB"/>
        </w:rPr>
        <w:t>.  </w:t>
      </w:r>
      <w:hyperlink w:anchor="name-implementation-errors" w:history="1">
        <w:r w:rsidRPr="00E80B3C">
          <w:rPr>
            <w:rFonts w:ascii="Noto Sans" w:eastAsia="Times New Roman" w:hAnsi="Noto Sans" w:cs="Noto Sans"/>
            <w:color w:val="0000FF"/>
            <w:sz w:val="21"/>
            <w:szCs w:val="21"/>
            <w:lang w:val="en" w:eastAsia="en-GB"/>
          </w:rPr>
          <w:t>Implementation Errors</w:t>
        </w:r>
      </w:hyperlink>
      <w:hyperlink w:anchor="section-toc.1-1.5.2.4.1" w:history="1">
        <w:r w:rsidRPr="00E80B3C">
          <w:rPr>
            <w:rFonts w:ascii="Noto Sans" w:eastAsia="Times New Roman" w:hAnsi="Noto Sans" w:cs="Noto Sans"/>
            <w:color w:val="666666"/>
            <w:sz w:val="21"/>
            <w:szCs w:val="21"/>
            <w:lang w:val="en" w:eastAsia="en-GB"/>
          </w:rPr>
          <w:t>¶</w:t>
        </w:r>
      </w:hyperlink>
    </w:p>
    <w:p w14:paraId="5EA8FECD" w14:textId="77777777" w:rsidR="00E80B3C" w:rsidRPr="00E80B3C" w:rsidRDefault="00E80B3C" w:rsidP="00E80B3C">
      <w:pPr>
        <w:numPr>
          <w:ilvl w:val="1"/>
          <w:numId w:val="30"/>
        </w:numPr>
        <w:shd w:val="clear" w:color="auto" w:fill="FFFFFF"/>
        <w:tabs>
          <w:tab w:val="clear" w:pos="403"/>
        </w:tabs>
        <w:spacing w:after="0" w:line="240" w:lineRule="auto"/>
        <w:ind w:left="2160"/>
        <w:jc w:val="left"/>
        <w:rPr>
          <w:rFonts w:ascii="Noto Sans" w:eastAsia="Times New Roman" w:hAnsi="Noto Sans" w:cs="Noto Sans"/>
          <w:color w:val="222222"/>
          <w:sz w:val="21"/>
          <w:szCs w:val="21"/>
          <w:lang w:val="en" w:eastAsia="en-GB"/>
        </w:rPr>
      </w:pPr>
      <w:hyperlink w:anchor="section-5.5" w:history="1">
        <w:r w:rsidRPr="00E80B3C">
          <w:rPr>
            <w:rFonts w:ascii="Noto Sans" w:eastAsia="Times New Roman" w:hAnsi="Noto Sans" w:cs="Noto Sans"/>
            <w:color w:val="0000FF"/>
            <w:sz w:val="21"/>
            <w:szCs w:val="21"/>
            <w:lang w:val="en" w:eastAsia="en-GB"/>
          </w:rPr>
          <w:t>5.5</w:t>
        </w:r>
      </w:hyperlink>
      <w:r w:rsidRPr="00E80B3C">
        <w:rPr>
          <w:rFonts w:ascii="Noto Sans" w:eastAsia="Times New Roman" w:hAnsi="Noto Sans" w:cs="Noto Sans"/>
          <w:color w:val="222222"/>
          <w:sz w:val="21"/>
          <w:szCs w:val="21"/>
          <w:lang w:val="en" w:eastAsia="en-GB"/>
        </w:rPr>
        <w:t>.  </w:t>
      </w:r>
      <w:hyperlink w:anchor="name-changes-over-time" w:history="1">
        <w:r w:rsidRPr="00E80B3C">
          <w:rPr>
            <w:rFonts w:ascii="Noto Sans" w:eastAsia="Times New Roman" w:hAnsi="Noto Sans" w:cs="Noto Sans"/>
            <w:color w:val="0000FF"/>
            <w:sz w:val="21"/>
            <w:szCs w:val="21"/>
            <w:lang w:val="en" w:eastAsia="en-GB"/>
          </w:rPr>
          <w:t>Changes over Time</w:t>
        </w:r>
      </w:hyperlink>
      <w:hyperlink w:anchor="section-toc.1-1.5.2.5.1" w:history="1">
        <w:r w:rsidRPr="00E80B3C">
          <w:rPr>
            <w:rFonts w:ascii="Noto Sans" w:eastAsia="Times New Roman" w:hAnsi="Noto Sans" w:cs="Noto Sans"/>
            <w:color w:val="666666"/>
            <w:sz w:val="21"/>
            <w:szCs w:val="21"/>
            <w:lang w:val="en" w:eastAsia="en-GB"/>
          </w:rPr>
          <w:t>¶</w:t>
        </w:r>
      </w:hyperlink>
    </w:p>
    <w:p w14:paraId="1443EFB1"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6" w:history="1">
        <w:r w:rsidRPr="00E80B3C">
          <w:rPr>
            <w:rFonts w:ascii="Noto Sans" w:eastAsia="Times New Roman" w:hAnsi="Noto Sans" w:cs="Noto Sans"/>
            <w:color w:val="0000FF"/>
            <w:sz w:val="21"/>
            <w:szCs w:val="21"/>
            <w:lang w:val="en" w:eastAsia="en-GB"/>
          </w:rPr>
          <w:t>6</w:t>
        </w:r>
      </w:hyperlink>
      <w:r w:rsidRPr="00E80B3C">
        <w:rPr>
          <w:rFonts w:ascii="Noto Sans" w:eastAsia="Times New Roman" w:hAnsi="Noto Sans" w:cs="Noto Sans"/>
          <w:color w:val="222222"/>
          <w:sz w:val="21"/>
          <w:szCs w:val="21"/>
          <w:lang w:val="en" w:eastAsia="en-GB"/>
        </w:rPr>
        <w:t>.  </w:t>
      </w:r>
      <w:hyperlink w:anchor="name-acknowledgements" w:history="1">
        <w:r w:rsidRPr="00E80B3C">
          <w:rPr>
            <w:rFonts w:ascii="Noto Sans" w:eastAsia="Times New Roman" w:hAnsi="Noto Sans" w:cs="Noto Sans"/>
            <w:color w:val="0000FF"/>
            <w:sz w:val="21"/>
            <w:szCs w:val="21"/>
            <w:lang w:val="en" w:eastAsia="en-GB"/>
          </w:rPr>
          <w:t>Acknowledgements</w:t>
        </w:r>
      </w:hyperlink>
      <w:hyperlink w:anchor="section-toc.1-1.6.1" w:history="1">
        <w:r w:rsidRPr="00E80B3C">
          <w:rPr>
            <w:rFonts w:ascii="Noto Sans" w:eastAsia="Times New Roman" w:hAnsi="Noto Sans" w:cs="Noto Sans"/>
            <w:color w:val="666666"/>
            <w:sz w:val="21"/>
            <w:szCs w:val="21"/>
            <w:lang w:val="en" w:eastAsia="en-GB"/>
          </w:rPr>
          <w:t>¶</w:t>
        </w:r>
      </w:hyperlink>
    </w:p>
    <w:p w14:paraId="0D4F1E63"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7" w:history="1">
        <w:r w:rsidRPr="00E80B3C">
          <w:rPr>
            <w:rFonts w:ascii="Noto Sans" w:eastAsia="Times New Roman" w:hAnsi="Noto Sans" w:cs="Noto Sans"/>
            <w:color w:val="0000FF"/>
            <w:sz w:val="21"/>
            <w:szCs w:val="21"/>
            <w:lang w:val="en" w:eastAsia="en-GB"/>
          </w:rPr>
          <w:t>7</w:t>
        </w:r>
      </w:hyperlink>
      <w:r w:rsidRPr="00E80B3C">
        <w:rPr>
          <w:rFonts w:ascii="Noto Sans" w:eastAsia="Times New Roman" w:hAnsi="Noto Sans" w:cs="Noto Sans"/>
          <w:color w:val="222222"/>
          <w:sz w:val="21"/>
          <w:szCs w:val="21"/>
          <w:lang w:val="en" w:eastAsia="en-GB"/>
        </w:rPr>
        <w:t>.  </w:t>
      </w:r>
      <w:hyperlink w:anchor="name-normative-references" w:history="1">
        <w:r w:rsidRPr="00E80B3C">
          <w:rPr>
            <w:rFonts w:ascii="Noto Sans" w:eastAsia="Times New Roman" w:hAnsi="Noto Sans" w:cs="Noto Sans"/>
            <w:color w:val="0000FF"/>
            <w:sz w:val="21"/>
            <w:szCs w:val="21"/>
            <w:lang w:val="en" w:eastAsia="en-GB"/>
          </w:rPr>
          <w:t>Normative References</w:t>
        </w:r>
      </w:hyperlink>
      <w:hyperlink w:anchor="section-toc.1-1.7.1" w:history="1">
        <w:r w:rsidRPr="00E80B3C">
          <w:rPr>
            <w:rFonts w:ascii="Noto Sans" w:eastAsia="Times New Roman" w:hAnsi="Noto Sans" w:cs="Noto Sans"/>
            <w:color w:val="666666"/>
            <w:sz w:val="21"/>
            <w:szCs w:val="21"/>
            <w:lang w:val="en" w:eastAsia="en-GB"/>
          </w:rPr>
          <w:t>¶</w:t>
        </w:r>
      </w:hyperlink>
    </w:p>
    <w:p w14:paraId="2F4D8193"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8" w:history="1">
        <w:r w:rsidRPr="00E80B3C">
          <w:rPr>
            <w:rFonts w:ascii="Noto Sans" w:eastAsia="Times New Roman" w:hAnsi="Noto Sans" w:cs="Noto Sans"/>
            <w:color w:val="0000FF"/>
            <w:sz w:val="21"/>
            <w:szCs w:val="21"/>
            <w:lang w:val="en" w:eastAsia="en-GB"/>
          </w:rPr>
          <w:t>8</w:t>
        </w:r>
      </w:hyperlink>
      <w:r w:rsidRPr="00E80B3C">
        <w:rPr>
          <w:rFonts w:ascii="Noto Sans" w:eastAsia="Times New Roman" w:hAnsi="Noto Sans" w:cs="Noto Sans"/>
          <w:color w:val="222222"/>
          <w:sz w:val="21"/>
          <w:szCs w:val="21"/>
          <w:lang w:val="en" w:eastAsia="en-GB"/>
        </w:rPr>
        <w:t>.  </w:t>
      </w:r>
      <w:hyperlink w:anchor="name-informative-references" w:history="1">
        <w:r w:rsidRPr="00E80B3C">
          <w:rPr>
            <w:rFonts w:ascii="Noto Sans" w:eastAsia="Times New Roman" w:hAnsi="Noto Sans" w:cs="Noto Sans"/>
            <w:color w:val="0000FF"/>
            <w:sz w:val="21"/>
            <w:szCs w:val="21"/>
            <w:lang w:val="en" w:eastAsia="en-GB"/>
          </w:rPr>
          <w:t>Informative References</w:t>
        </w:r>
      </w:hyperlink>
      <w:hyperlink w:anchor="section-toc.1-1.8.1" w:history="1">
        <w:r w:rsidRPr="00E80B3C">
          <w:rPr>
            <w:rFonts w:ascii="Noto Sans" w:eastAsia="Times New Roman" w:hAnsi="Noto Sans" w:cs="Noto Sans"/>
            <w:color w:val="666666"/>
            <w:sz w:val="21"/>
            <w:szCs w:val="21"/>
            <w:lang w:val="en" w:eastAsia="en-GB"/>
          </w:rPr>
          <w:t>¶</w:t>
        </w:r>
      </w:hyperlink>
    </w:p>
    <w:p w14:paraId="4B70B46D" w14:textId="77777777" w:rsidR="00E80B3C" w:rsidRP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section-appendix.a" w:history="1">
        <w:r w:rsidRPr="00E80B3C">
          <w:rPr>
            <w:rFonts w:ascii="Noto Sans" w:eastAsia="Times New Roman" w:hAnsi="Noto Sans" w:cs="Noto Sans"/>
            <w:color w:val="0000FF"/>
            <w:sz w:val="21"/>
            <w:szCs w:val="21"/>
            <w:lang w:val="en" w:eastAsia="en-GB"/>
          </w:rPr>
          <w:t>Appendix A</w:t>
        </w:r>
      </w:hyperlink>
      <w:r w:rsidRPr="00E80B3C">
        <w:rPr>
          <w:rFonts w:ascii="Noto Sans" w:eastAsia="Times New Roman" w:hAnsi="Noto Sans" w:cs="Noto Sans"/>
          <w:color w:val="222222"/>
          <w:sz w:val="21"/>
          <w:szCs w:val="21"/>
          <w:lang w:val="en" w:eastAsia="en-GB"/>
        </w:rPr>
        <w:t>.  </w:t>
      </w:r>
      <w:hyperlink w:anchor="name-notices" w:history="1">
        <w:r w:rsidRPr="00E80B3C">
          <w:rPr>
            <w:rFonts w:ascii="Noto Sans" w:eastAsia="Times New Roman" w:hAnsi="Noto Sans" w:cs="Noto Sans"/>
            <w:color w:val="0000FF"/>
            <w:sz w:val="21"/>
            <w:szCs w:val="21"/>
            <w:lang w:val="en" w:eastAsia="en-GB"/>
          </w:rPr>
          <w:t>Notices</w:t>
        </w:r>
      </w:hyperlink>
      <w:hyperlink w:anchor="section-toc.1-1.9.1" w:history="1">
        <w:r w:rsidRPr="00E80B3C">
          <w:rPr>
            <w:rFonts w:ascii="Noto Sans" w:eastAsia="Times New Roman" w:hAnsi="Noto Sans" w:cs="Noto Sans"/>
            <w:color w:val="666666"/>
            <w:sz w:val="21"/>
            <w:szCs w:val="21"/>
            <w:lang w:val="en" w:eastAsia="en-GB"/>
          </w:rPr>
          <w:t>¶</w:t>
        </w:r>
      </w:hyperlink>
    </w:p>
    <w:p w14:paraId="3DC69323" w14:textId="77777777" w:rsidR="00E80B3C" w:rsidRDefault="00E80B3C" w:rsidP="00E80B3C">
      <w:pPr>
        <w:numPr>
          <w:ilvl w:val="0"/>
          <w:numId w:val="30"/>
        </w:numPr>
        <w:shd w:val="clear" w:color="auto" w:fill="FFFFFF"/>
        <w:tabs>
          <w:tab w:val="clear" w:pos="403"/>
        </w:tabs>
        <w:spacing w:after="0" w:line="240" w:lineRule="auto"/>
        <w:ind w:left="1200"/>
        <w:jc w:val="left"/>
        <w:rPr>
          <w:rFonts w:ascii="Noto Sans" w:eastAsia="Times New Roman" w:hAnsi="Noto Sans" w:cs="Noto Sans"/>
          <w:color w:val="222222"/>
          <w:sz w:val="21"/>
          <w:szCs w:val="21"/>
          <w:lang w:val="en" w:eastAsia="en-GB"/>
        </w:rPr>
      </w:pPr>
      <w:hyperlink w:anchor="name-authors-address" w:history="1">
        <w:r w:rsidRPr="00E80B3C">
          <w:rPr>
            <w:rFonts w:ascii="Noto Sans" w:eastAsia="Times New Roman" w:hAnsi="Noto Sans" w:cs="Noto Sans"/>
            <w:color w:val="0000FF"/>
            <w:sz w:val="21"/>
            <w:szCs w:val="21"/>
            <w:lang w:val="en" w:eastAsia="en-GB"/>
          </w:rPr>
          <w:t>Author's Address</w:t>
        </w:r>
      </w:hyperlink>
      <w:hyperlink w:anchor="section-toc.1-1.10.1" w:history="1">
        <w:r w:rsidRPr="00E80B3C">
          <w:rPr>
            <w:rFonts w:ascii="Noto Sans" w:eastAsia="Times New Roman" w:hAnsi="Noto Sans" w:cs="Noto Sans"/>
            <w:color w:val="666666"/>
            <w:sz w:val="21"/>
            <w:szCs w:val="21"/>
            <w:lang w:val="en" w:eastAsia="en-GB"/>
          </w:rPr>
          <w:t>¶</w:t>
        </w:r>
      </w:hyperlink>
    </w:p>
    <w:p w14:paraId="4D8A3AD9" w14:textId="77777777" w:rsidR="00FB4B29" w:rsidRPr="00E80B3C" w:rsidRDefault="00FB4B29" w:rsidP="00FB4B29">
      <w:pPr>
        <w:shd w:val="clear" w:color="auto" w:fill="FFFFFF"/>
        <w:tabs>
          <w:tab w:val="clear" w:pos="403"/>
        </w:tabs>
        <w:spacing w:after="0" w:line="240" w:lineRule="auto"/>
        <w:jc w:val="left"/>
        <w:rPr>
          <w:rFonts w:ascii="Noto Sans" w:eastAsia="Times New Roman" w:hAnsi="Noto Sans" w:cs="Noto Sans"/>
          <w:color w:val="222222"/>
          <w:sz w:val="21"/>
          <w:szCs w:val="21"/>
          <w:lang w:val="en" w:eastAsia="en-GB"/>
        </w:rPr>
      </w:pPr>
    </w:p>
    <w:p w14:paraId="060781E1" w14:textId="1DED270D" w:rsidR="00E80B3C" w:rsidRPr="00E80B3C" w:rsidRDefault="00E80B3C" w:rsidP="00FB4B2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r w:rsidRPr="00E80B3C">
        <w:rPr>
          <w:rFonts w:ascii="Noto Sans" w:eastAsia="Times New Roman" w:hAnsi="Noto Sans" w:cs="Noto Sans"/>
          <w:b/>
          <w:bCs/>
          <w:color w:val="000000" w:themeColor="text1"/>
          <w:sz w:val="33"/>
          <w:szCs w:val="33"/>
          <w:lang w:val="en" w:eastAsia="en-GB"/>
        </w:rPr>
        <w:t xml:space="preserve">1. </w:t>
      </w:r>
      <w:r w:rsidRPr="00E80B3C">
        <w:rPr>
          <w:rFonts w:ascii="Noto Sans" w:eastAsia="Times New Roman" w:hAnsi="Noto Sans" w:cs="Noto Sans"/>
          <w:b/>
          <w:bCs/>
          <w:color w:val="000000" w:themeColor="text1"/>
          <w:sz w:val="33"/>
          <w:szCs w:val="33"/>
          <w:lang w:val="en" w:eastAsia="en-GB"/>
        </w:rPr>
        <w:t xml:space="preserve">Introduction </w:t>
      </w:r>
    </w:p>
    <w:p w14:paraId="690E583F"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Since OIDF FAPI 2.0 aims at providing an API protection profile for high-risk scenarios, clearly defined security requirements are indispensable. In this document, the security requirements are expressed through security goals and attacker models. From these requirements, the security mechanisms utilized in the Security Profile are derived.</w:t>
      </w:r>
      <w:hyperlink w:anchor="section-1-1" w:history="1">
        <w:r w:rsidRPr="00E80B3C">
          <w:rPr>
            <w:rFonts w:ascii="Noto Sans" w:eastAsia="Times New Roman" w:hAnsi="Noto Sans" w:cs="Noto Sans"/>
            <w:color w:val="666666"/>
            <w:sz w:val="21"/>
            <w:szCs w:val="21"/>
            <w:lang w:val="en" w:eastAsia="en-GB"/>
          </w:rPr>
          <w:t>¶</w:t>
        </w:r>
      </w:hyperlink>
    </w:p>
    <w:p w14:paraId="665C5BF9"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Implementers and users of the Security Profile can derive from this document which threats have been taken into consideration by the Security Profile and which fall outside of what the Security Profile can provide.</w:t>
      </w:r>
      <w:hyperlink w:anchor="section-1-2" w:history="1">
        <w:r w:rsidRPr="00E80B3C">
          <w:rPr>
            <w:rFonts w:ascii="Noto Sans" w:eastAsia="Times New Roman" w:hAnsi="Noto Sans" w:cs="Noto Sans"/>
            <w:color w:val="666666"/>
            <w:sz w:val="21"/>
            <w:szCs w:val="21"/>
            <w:lang w:val="en" w:eastAsia="en-GB"/>
          </w:rPr>
          <w:t>¶</w:t>
        </w:r>
      </w:hyperlink>
    </w:p>
    <w:p w14:paraId="00415FA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The </w:t>
      </w:r>
      <w:proofErr w:type="gramStart"/>
      <w:r w:rsidRPr="00E80B3C">
        <w:rPr>
          <w:rFonts w:ascii="Noto Sans" w:eastAsia="Times New Roman" w:hAnsi="Noto Sans" w:cs="Noto Sans"/>
          <w:color w:val="222222"/>
          <w:sz w:val="21"/>
          <w:szCs w:val="21"/>
          <w:lang w:val="en" w:eastAsia="en-GB"/>
        </w:rPr>
        <w:t>ultimate aim</w:t>
      </w:r>
      <w:proofErr w:type="gramEnd"/>
      <w:r w:rsidRPr="00E80B3C">
        <w:rPr>
          <w:rFonts w:ascii="Noto Sans" w:eastAsia="Times New Roman" w:hAnsi="Noto Sans" w:cs="Noto Sans"/>
          <w:color w:val="222222"/>
          <w:sz w:val="21"/>
          <w:szCs w:val="21"/>
          <w:lang w:val="en" w:eastAsia="en-GB"/>
        </w:rPr>
        <w:t xml:space="preserve"> is to provide systematic proofs of the security of the FAPI profiles similar to those in [</w:t>
      </w:r>
      <w:hyperlink w:anchor="arXiv.1901.11520" w:history="1">
        <w:r w:rsidRPr="00E80B3C">
          <w:rPr>
            <w:rFonts w:ascii="Noto Sans" w:eastAsia="Times New Roman" w:hAnsi="Noto Sans" w:cs="Noto Sans"/>
            <w:color w:val="0000FF"/>
            <w:sz w:val="21"/>
            <w:szCs w:val="21"/>
            <w:lang w:val="en" w:eastAsia="en-GB"/>
          </w:rPr>
          <w:t>arXiv.1901.11520</w:t>
        </w:r>
      </w:hyperlink>
      <w:r w:rsidRPr="00E80B3C">
        <w:rPr>
          <w:rFonts w:ascii="Noto Sans" w:eastAsia="Times New Roman" w:hAnsi="Noto Sans" w:cs="Noto Sans"/>
          <w:color w:val="222222"/>
          <w:sz w:val="21"/>
          <w:szCs w:val="21"/>
          <w:lang w:val="en" w:eastAsia="en-GB"/>
        </w:rPr>
        <w:t>]. Formal proofs can rule out large classes of attacks rooted in the logic of security protocols. Until such proofs are provided for the FAPI 2.0 Security Profile, the attacker model laid out herein informs the design decisions, but, as with most security protocols, there is no guarantee that all attacks for all types of attackers are excluded.</w:t>
      </w:r>
      <w:hyperlink w:anchor="section-1-3" w:history="1">
        <w:r w:rsidRPr="00E80B3C">
          <w:rPr>
            <w:rFonts w:ascii="Noto Sans" w:eastAsia="Times New Roman" w:hAnsi="Noto Sans" w:cs="Noto Sans"/>
            <w:color w:val="666666"/>
            <w:sz w:val="21"/>
            <w:szCs w:val="21"/>
            <w:lang w:val="en" w:eastAsia="en-GB"/>
          </w:rPr>
          <w:t>¶</w:t>
        </w:r>
      </w:hyperlink>
    </w:p>
    <w:p w14:paraId="66FFA810"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security requirements in this document are expressed in a form that lends itself well to a transfer into a formal representation required for an automated or manual analysis of the security of FAPI. This work draws from the attacker model and security goals formulated in [</w:t>
      </w:r>
      <w:hyperlink w:anchor="arXiv.1901.11520" w:history="1">
        <w:r w:rsidRPr="00E80B3C">
          <w:rPr>
            <w:rFonts w:ascii="Noto Sans" w:eastAsia="Times New Roman" w:hAnsi="Noto Sans" w:cs="Noto Sans"/>
            <w:color w:val="0000FF"/>
            <w:sz w:val="21"/>
            <w:szCs w:val="21"/>
            <w:lang w:val="en" w:eastAsia="en-GB"/>
          </w:rPr>
          <w:t>arXiv.1901.11520</w:t>
        </w:r>
      </w:hyperlink>
      <w:r w:rsidRPr="00E80B3C">
        <w:rPr>
          <w:rFonts w:ascii="Noto Sans" w:eastAsia="Times New Roman" w:hAnsi="Noto Sans" w:cs="Noto Sans"/>
          <w:color w:val="222222"/>
          <w:sz w:val="21"/>
          <w:szCs w:val="21"/>
          <w:lang w:val="en" w:eastAsia="en-GB"/>
        </w:rPr>
        <w:t>].</w:t>
      </w:r>
      <w:hyperlink w:anchor="section-1-4" w:history="1">
        <w:r w:rsidRPr="00E80B3C">
          <w:rPr>
            <w:rFonts w:ascii="Noto Sans" w:eastAsia="Times New Roman" w:hAnsi="Noto Sans" w:cs="Noto Sans"/>
            <w:color w:val="666666"/>
            <w:sz w:val="21"/>
            <w:szCs w:val="21"/>
            <w:lang w:val="en" w:eastAsia="en-GB"/>
          </w:rPr>
          <w:t>¶</w:t>
        </w:r>
      </w:hyperlink>
    </w:p>
    <w:p w14:paraId="78DF6D90" w14:textId="3D9382EC"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r w:rsidRPr="00E80B3C">
        <w:rPr>
          <w:rFonts w:ascii="Noto Sans" w:eastAsia="Times New Roman" w:hAnsi="Noto Sans" w:cs="Noto Sans"/>
          <w:b/>
          <w:bCs/>
          <w:color w:val="000000" w:themeColor="text1"/>
          <w:sz w:val="27"/>
          <w:szCs w:val="27"/>
          <w:lang w:val="en" w:eastAsia="en-GB"/>
        </w:rPr>
        <w:t xml:space="preserve">1.1. Warning </w:t>
      </w:r>
    </w:p>
    <w:p w14:paraId="2E7B304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This document is not an OIDF International Standard. It is distributed for review and comment. It is subject to change without notice and may not be referred to as an International Standard.</w:t>
      </w:r>
      <w:hyperlink w:anchor="section-1.1-1" w:history="1">
        <w:r w:rsidRPr="00E80B3C">
          <w:rPr>
            <w:rFonts w:ascii="Noto Sans" w:eastAsia="Times New Roman" w:hAnsi="Noto Sans" w:cs="Noto Sans"/>
            <w:color w:val="666666"/>
            <w:sz w:val="21"/>
            <w:szCs w:val="21"/>
            <w:lang w:val="en" w:eastAsia="en-GB"/>
          </w:rPr>
          <w:t>¶</w:t>
        </w:r>
      </w:hyperlink>
    </w:p>
    <w:p w14:paraId="46F84DD7"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Recipients of this draft are invited to submit, with their comments, notification of any relevant patent rights of which they are aware and to provide supporting documentation.</w:t>
      </w:r>
      <w:hyperlink w:anchor="section-1.1-2" w:history="1">
        <w:r w:rsidRPr="00E80B3C">
          <w:rPr>
            <w:rFonts w:ascii="Noto Sans" w:eastAsia="Times New Roman" w:hAnsi="Noto Sans" w:cs="Noto Sans"/>
            <w:color w:val="666666"/>
            <w:sz w:val="21"/>
            <w:szCs w:val="21"/>
            <w:lang w:val="en" w:eastAsia="en-GB"/>
          </w:rPr>
          <w:t>¶</w:t>
        </w:r>
      </w:hyperlink>
    </w:p>
    <w:p w14:paraId="3ECF0B78" w14:textId="7CD1548B" w:rsidR="00E80B3C" w:rsidRPr="00E80B3C" w:rsidRDefault="00E80B3C" w:rsidP="00FB4B29">
      <w:pPr>
        <w:tabs>
          <w:tab w:val="clear" w:pos="403"/>
        </w:tabs>
        <w:spacing w:after="120" w:line="240" w:lineRule="auto"/>
        <w:outlineLvl w:val="2"/>
        <w:rPr>
          <w:rFonts w:ascii="Noto Sans" w:eastAsia="Times New Roman" w:hAnsi="Noto Sans" w:cs="Noto Sans"/>
          <w:b/>
          <w:bCs/>
          <w:color w:val="000000" w:themeColor="text1"/>
          <w:sz w:val="27"/>
          <w:szCs w:val="27"/>
          <w:lang w:val="en" w:eastAsia="en-GB"/>
        </w:rPr>
      </w:pPr>
      <w:r w:rsidRPr="00E80B3C">
        <w:rPr>
          <w:rFonts w:ascii="Noto Sans" w:eastAsia="Times New Roman" w:hAnsi="Noto Sans" w:cs="Noto Sans"/>
          <w:b/>
          <w:bCs/>
          <w:color w:val="000000" w:themeColor="text1"/>
          <w:sz w:val="27"/>
          <w:szCs w:val="27"/>
          <w:lang w:val="en" w:eastAsia="en-GB"/>
        </w:rPr>
        <w:t xml:space="preserve">1.2. Notational Conventions </w:t>
      </w:r>
    </w:p>
    <w:p w14:paraId="27F7D6AF"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keywords "shall", "shall not", "should", "should not", "may", and "can" in this document are to be interpreted as described in ISO Directive Part 2 [</w:t>
      </w:r>
      <w:hyperlink w:anchor="ISODIR2" w:history="1">
        <w:r w:rsidRPr="00E80B3C">
          <w:rPr>
            <w:rFonts w:ascii="Noto Sans" w:eastAsia="Times New Roman" w:hAnsi="Noto Sans" w:cs="Noto Sans"/>
            <w:color w:val="0000FF"/>
            <w:sz w:val="21"/>
            <w:szCs w:val="21"/>
            <w:lang w:val="en" w:eastAsia="en-GB"/>
          </w:rPr>
          <w:t>ISODIR2</w:t>
        </w:r>
      </w:hyperlink>
      <w:r w:rsidRPr="00E80B3C">
        <w:rPr>
          <w:rFonts w:ascii="Noto Sans" w:eastAsia="Times New Roman" w:hAnsi="Noto Sans" w:cs="Noto Sans"/>
          <w:color w:val="222222"/>
          <w:sz w:val="21"/>
          <w:szCs w:val="21"/>
          <w:lang w:val="en" w:eastAsia="en-GB"/>
        </w:rPr>
        <w:t>]. These keywords are not used as dictionary terms such that any occurrence of them shall be interpreted as keywords and are not to be interpreted with their natural language meanings.</w:t>
      </w:r>
      <w:hyperlink w:anchor="section-1.2-1" w:history="1">
        <w:r w:rsidRPr="00E80B3C">
          <w:rPr>
            <w:rFonts w:ascii="Noto Sans" w:eastAsia="Times New Roman" w:hAnsi="Noto Sans" w:cs="Noto Sans"/>
            <w:color w:val="666666"/>
            <w:sz w:val="21"/>
            <w:szCs w:val="21"/>
            <w:lang w:val="en" w:eastAsia="en-GB"/>
          </w:rPr>
          <w:t>¶</w:t>
        </w:r>
      </w:hyperlink>
    </w:p>
    <w:p w14:paraId="69F3B41D" w14:textId="1BF13502" w:rsidR="00E80B3C" w:rsidRPr="00E80B3C" w:rsidRDefault="00E80B3C" w:rsidP="00FB4B2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r w:rsidRPr="00E80B3C">
        <w:rPr>
          <w:rFonts w:ascii="Noto Sans" w:eastAsia="Times New Roman" w:hAnsi="Noto Sans" w:cs="Noto Sans"/>
          <w:b/>
          <w:bCs/>
          <w:color w:val="000000" w:themeColor="text1"/>
          <w:sz w:val="33"/>
          <w:szCs w:val="33"/>
          <w:lang w:val="en" w:eastAsia="en-GB"/>
        </w:rPr>
        <w:t xml:space="preserve">2. </w:t>
      </w:r>
      <w:r w:rsidRPr="00E80B3C">
        <w:rPr>
          <w:rFonts w:ascii="Noto Sans" w:eastAsia="Times New Roman" w:hAnsi="Noto Sans" w:cs="Noto Sans"/>
          <w:b/>
          <w:bCs/>
          <w:color w:val="000000" w:themeColor="text1"/>
          <w:sz w:val="33"/>
          <w:szCs w:val="33"/>
          <w:lang w:val="en" w:eastAsia="en-GB"/>
        </w:rPr>
        <w:t xml:space="preserve">Security Goals </w:t>
      </w:r>
    </w:p>
    <w:p w14:paraId="4551B3BF"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lastRenderedPageBreak/>
        <w:t>In the following, the security goals for the FAPI 2.0 Security Profile with regards to authorization and, when OpenID Connect is used, authentication, are defined.</w:t>
      </w:r>
      <w:hyperlink w:anchor="section-2-1" w:history="1">
        <w:r w:rsidRPr="00E80B3C">
          <w:rPr>
            <w:rFonts w:ascii="Noto Sans" w:eastAsia="Times New Roman" w:hAnsi="Noto Sans" w:cs="Noto Sans"/>
            <w:color w:val="666666"/>
            <w:sz w:val="21"/>
            <w:szCs w:val="21"/>
            <w:lang w:val="en" w:eastAsia="en-GB"/>
          </w:rPr>
          <w:t>¶</w:t>
        </w:r>
      </w:hyperlink>
    </w:p>
    <w:p w14:paraId="6A697FD9" w14:textId="05F9B8D0"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2.1" w:history="1">
        <w:r w:rsidRPr="00E80B3C">
          <w:rPr>
            <w:rFonts w:ascii="Noto Sans" w:eastAsia="Times New Roman" w:hAnsi="Noto Sans" w:cs="Noto Sans"/>
            <w:b/>
            <w:bCs/>
            <w:color w:val="000000" w:themeColor="text1"/>
            <w:sz w:val="27"/>
            <w:szCs w:val="27"/>
            <w:lang w:val="en" w:eastAsia="en-GB"/>
          </w:rPr>
          <w:t xml:space="preserve">2.1. </w:t>
        </w:r>
      </w:hyperlink>
      <w:hyperlink w:anchor="name-authorization" w:history="1">
        <w:r w:rsidRPr="00E80B3C">
          <w:rPr>
            <w:rFonts w:ascii="Noto Sans" w:eastAsia="Times New Roman" w:hAnsi="Noto Sans" w:cs="Noto Sans"/>
            <w:b/>
            <w:bCs/>
            <w:color w:val="000000" w:themeColor="text1"/>
            <w:sz w:val="27"/>
            <w:szCs w:val="27"/>
            <w:lang w:val="en" w:eastAsia="en-GB"/>
          </w:rPr>
          <w:t>Authorization</w:t>
        </w:r>
      </w:hyperlink>
      <w:r w:rsidRPr="00E80B3C">
        <w:rPr>
          <w:rFonts w:ascii="Noto Sans" w:eastAsia="Times New Roman" w:hAnsi="Noto Sans" w:cs="Noto Sans"/>
          <w:b/>
          <w:bCs/>
          <w:color w:val="000000" w:themeColor="text1"/>
          <w:sz w:val="27"/>
          <w:szCs w:val="27"/>
          <w:lang w:val="en" w:eastAsia="en-GB"/>
        </w:rPr>
        <w:t xml:space="preserve"> </w:t>
      </w:r>
    </w:p>
    <w:p w14:paraId="6C5AA363"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The FAPI 2.0 Security Profile aims to ensure that </w:t>
      </w:r>
      <w:r w:rsidRPr="00E80B3C">
        <w:rPr>
          <w:rFonts w:ascii="Noto Sans" w:eastAsia="Times New Roman" w:hAnsi="Noto Sans" w:cs="Noto Sans"/>
          <w:b/>
          <w:bCs/>
          <w:color w:val="222222"/>
          <w:sz w:val="21"/>
          <w:szCs w:val="21"/>
          <w:lang w:val="en" w:eastAsia="en-GB"/>
        </w:rPr>
        <w:t>no attacker can access protected resources</w:t>
      </w:r>
      <w:r w:rsidRPr="00E80B3C">
        <w:rPr>
          <w:rFonts w:ascii="Noto Sans" w:eastAsia="Times New Roman" w:hAnsi="Noto Sans" w:cs="Noto Sans"/>
          <w:color w:val="222222"/>
          <w:sz w:val="21"/>
          <w:szCs w:val="21"/>
          <w:lang w:val="en" w:eastAsia="en-GB"/>
        </w:rPr>
        <w:t xml:space="preserve"> other than their own.</w:t>
      </w:r>
      <w:hyperlink w:anchor="section-2.1-1" w:history="1">
        <w:r w:rsidRPr="00E80B3C">
          <w:rPr>
            <w:rFonts w:ascii="Noto Sans" w:eastAsia="Times New Roman" w:hAnsi="Noto Sans" w:cs="Noto Sans"/>
            <w:color w:val="666666"/>
            <w:sz w:val="21"/>
            <w:szCs w:val="21"/>
            <w:lang w:val="en" w:eastAsia="en-GB"/>
          </w:rPr>
          <w:t>¶</w:t>
        </w:r>
      </w:hyperlink>
    </w:p>
    <w:p w14:paraId="6C3AFAF5"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access token is the ultimate credential for access to resources in OAuth. Therefore, this security goal is fulfilled if no attacker can successfully obtain and use an access token for access to protected resources other than their own.</w:t>
      </w:r>
      <w:hyperlink w:anchor="section-2.1-2" w:history="1">
        <w:r w:rsidRPr="00E80B3C">
          <w:rPr>
            <w:rFonts w:ascii="Noto Sans" w:eastAsia="Times New Roman" w:hAnsi="Noto Sans" w:cs="Noto Sans"/>
            <w:color w:val="666666"/>
            <w:sz w:val="21"/>
            <w:szCs w:val="21"/>
            <w:lang w:val="en" w:eastAsia="en-GB"/>
          </w:rPr>
          <w:t>¶</w:t>
        </w:r>
      </w:hyperlink>
    </w:p>
    <w:p w14:paraId="2DBA7BB8"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222222"/>
          <w:sz w:val="27"/>
          <w:szCs w:val="27"/>
          <w:lang w:val="en" w:eastAsia="en-GB"/>
        </w:rPr>
      </w:pPr>
      <w:hyperlink w:anchor="section-2.2" w:history="1">
        <w:r w:rsidRPr="00E80B3C">
          <w:rPr>
            <w:rFonts w:ascii="Noto Sans" w:eastAsia="Times New Roman" w:hAnsi="Noto Sans" w:cs="Noto Sans"/>
            <w:b/>
            <w:bCs/>
            <w:color w:val="0000FF"/>
            <w:sz w:val="27"/>
            <w:szCs w:val="27"/>
            <w:lang w:val="en" w:eastAsia="en-GB"/>
          </w:rPr>
          <w:t xml:space="preserve">2.2. </w:t>
        </w:r>
      </w:hyperlink>
      <w:hyperlink w:anchor="name-authentication" w:history="1">
        <w:r w:rsidRPr="00E80B3C">
          <w:rPr>
            <w:rFonts w:ascii="Noto Sans" w:eastAsia="Times New Roman" w:hAnsi="Noto Sans" w:cs="Noto Sans"/>
            <w:b/>
            <w:bCs/>
            <w:color w:val="0000FF"/>
            <w:sz w:val="27"/>
            <w:szCs w:val="27"/>
            <w:lang w:val="en" w:eastAsia="en-GB"/>
          </w:rPr>
          <w:t>Authentication</w:t>
        </w:r>
      </w:hyperlink>
      <w:r w:rsidRPr="00E80B3C">
        <w:rPr>
          <w:rFonts w:ascii="Noto Sans" w:eastAsia="Times New Roman" w:hAnsi="Noto Sans" w:cs="Noto Sans"/>
          <w:b/>
          <w:bCs/>
          <w:color w:val="222222"/>
          <w:sz w:val="27"/>
          <w:szCs w:val="27"/>
          <w:lang w:val="en" w:eastAsia="en-GB"/>
        </w:rPr>
        <w:t xml:space="preserve"> </w:t>
      </w:r>
    </w:p>
    <w:p w14:paraId="66291F47"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The FAPI 2.0 Security Profile aims to ensure that </w:t>
      </w:r>
      <w:r w:rsidRPr="00E80B3C">
        <w:rPr>
          <w:rFonts w:ascii="Noto Sans" w:eastAsia="Times New Roman" w:hAnsi="Noto Sans" w:cs="Noto Sans"/>
          <w:b/>
          <w:bCs/>
          <w:color w:val="222222"/>
          <w:sz w:val="21"/>
          <w:szCs w:val="21"/>
          <w:lang w:val="en" w:eastAsia="en-GB"/>
        </w:rPr>
        <w:t xml:space="preserve">no attacker </w:t>
      </w:r>
      <w:proofErr w:type="gramStart"/>
      <w:r w:rsidRPr="00E80B3C">
        <w:rPr>
          <w:rFonts w:ascii="Noto Sans" w:eastAsia="Times New Roman" w:hAnsi="Noto Sans" w:cs="Noto Sans"/>
          <w:b/>
          <w:bCs/>
          <w:color w:val="222222"/>
          <w:sz w:val="21"/>
          <w:szCs w:val="21"/>
          <w:lang w:val="en" w:eastAsia="en-GB"/>
        </w:rPr>
        <w:t>is able to</w:t>
      </w:r>
      <w:proofErr w:type="gramEnd"/>
      <w:r w:rsidRPr="00E80B3C">
        <w:rPr>
          <w:rFonts w:ascii="Noto Sans" w:eastAsia="Times New Roman" w:hAnsi="Noto Sans" w:cs="Noto Sans"/>
          <w:b/>
          <w:bCs/>
          <w:color w:val="222222"/>
          <w:sz w:val="21"/>
          <w:szCs w:val="21"/>
          <w:lang w:val="en" w:eastAsia="en-GB"/>
        </w:rPr>
        <w:t xml:space="preserve"> log in at a client under the identity of another user.</w:t>
      </w:r>
      <w:hyperlink w:anchor="section-2.2-1" w:history="1">
        <w:r w:rsidRPr="00E80B3C">
          <w:rPr>
            <w:rFonts w:ascii="Noto Sans" w:eastAsia="Times New Roman" w:hAnsi="Noto Sans" w:cs="Noto Sans"/>
            <w:color w:val="666666"/>
            <w:sz w:val="21"/>
            <w:szCs w:val="21"/>
            <w:lang w:val="en" w:eastAsia="en-GB"/>
          </w:rPr>
          <w:t>¶</w:t>
        </w:r>
      </w:hyperlink>
    </w:p>
    <w:p w14:paraId="52A1D40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ID token is the credential for authentication in OpenID Connect. This security goal therefore is fulfilled if no attacker can obtain and use an ID token identifying another user for login.</w:t>
      </w:r>
      <w:hyperlink w:anchor="section-2.2-2" w:history="1">
        <w:r w:rsidRPr="00E80B3C">
          <w:rPr>
            <w:rFonts w:ascii="Noto Sans" w:eastAsia="Times New Roman" w:hAnsi="Noto Sans" w:cs="Noto Sans"/>
            <w:color w:val="666666"/>
            <w:sz w:val="21"/>
            <w:szCs w:val="21"/>
            <w:lang w:val="en" w:eastAsia="en-GB"/>
          </w:rPr>
          <w:t>¶</w:t>
        </w:r>
      </w:hyperlink>
    </w:p>
    <w:p w14:paraId="25505708"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2.3" w:history="1">
        <w:r w:rsidRPr="00E80B3C">
          <w:rPr>
            <w:rFonts w:ascii="Noto Sans" w:eastAsia="Times New Roman" w:hAnsi="Noto Sans" w:cs="Noto Sans"/>
            <w:b/>
            <w:bCs/>
            <w:color w:val="000000" w:themeColor="text1"/>
            <w:sz w:val="27"/>
            <w:szCs w:val="27"/>
            <w:lang w:val="en" w:eastAsia="en-GB"/>
          </w:rPr>
          <w:t xml:space="preserve">2.3. </w:t>
        </w:r>
      </w:hyperlink>
      <w:hyperlink w:anchor="name-session-integrity" w:history="1">
        <w:r w:rsidRPr="00E80B3C">
          <w:rPr>
            <w:rFonts w:ascii="Noto Sans" w:eastAsia="Times New Roman" w:hAnsi="Noto Sans" w:cs="Noto Sans"/>
            <w:b/>
            <w:bCs/>
            <w:color w:val="000000" w:themeColor="text1"/>
            <w:sz w:val="27"/>
            <w:szCs w:val="27"/>
            <w:lang w:val="en" w:eastAsia="en-GB"/>
          </w:rPr>
          <w:t>Session Integrity</w:t>
        </w:r>
      </w:hyperlink>
      <w:r w:rsidRPr="00E80B3C">
        <w:rPr>
          <w:rFonts w:ascii="Noto Sans" w:eastAsia="Times New Roman" w:hAnsi="Noto Sans" w:cs="Noto Sans"/>
          <w:b/>
          <w:bCs/>
          <w:color w:val="000000" w:themeColor="text1"/>
          <w:sz w:val="27"/>
          <w:szCs w:val="27"/>
          <w:lang w:val="en" w:eastAsia="en-GB"/>
        </w:rPr>
        <w:t xml:space="preserve"> </w:t>
      </w:r>
    </w:p>
    <w:p w14:paraId="162787C1"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Session Integrity is concerned with attacks where a user is tricked into logging in under the attacker's identity or inadvertently using the resources of the attacker instead of the user's own resources. Attacks in this field include CSRF attacks (traditionally defended against by using "state" in OAuth) and session swapping attacks.</w:t>
      </w:r>
      <w:hyperlink w:anchor="section-2.3-1" w:history="1">
        <w:r w:rsidRPr="00E80B3C">
          <w:rPr>
            <w:rFonts w:ascii="Noto Sans" w:eastAsia="Times New Roman" w:hAnsi="Noto Sans" w:cs="Noto Sans"/>
            <w:color w:val="666666"/>
            <w:sz w:val="21"/>
            <w:szCs w:val="21"/>
            <w:lang w:val="en" w:eastAsia="en-GB"/>
          </w:rPr>
          <w:t>¶</w:t>
        </w:r>
      </w:hyperlink>
    </w:p>
    <w:p w14:paraId="058FB349"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In detail:</w:t>
      </w:r>
      <w:hyperlink w:anchor="section-2.3-2" w:history="1">
        <w:r w:rsidRPr="00E80B3C">
          <w:rPr>
            <w:rFonts w:ascii="Noto Sans" w:eastAsia="Times New Roman" w:hAnsi="Noto Sans" w:cs="Noto Sans"/>
            <w:color w:val="666666"/>
            <w:sz w:val="21"/>
            <w:szCs w:val="21"/>
            <w:lang w:val="en" w:eastAsia="en-GB"/>
          </w:rPr>
          <w:t>¶</w:t>
        </w:r>
      </w:hyperlink>
    </w:p>
    <w:p w14:paraId="74DDA586" w14:textId="77777777" w:rsidR="00E80B3C" w:rsidRPr="00E80B3C" w:rsidRDefault="00E80B3C" w:rsidP="00E80B3C">
      <w:pPr>
        <w:numPr>
          <w:ilvl w:val="0"/>
          <w:numId w:val="31"/>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For authentication: The FAPI 2.0 Security Profile aims to ensure that </w:t>
      </w:r>
      <w:r w:rsidRPr="00E80B3C">
        <w:rPr>
          <w:rFonts w:ascii="Noto Sans" w:eastAsia="Times New Roman" w:hAnsi="Noto Sans" w:cs="Noto Sans"/>
          <w:b/>
          <w:bCs/>
          <w:color w:val="222222"/>
          <w:sz w:val="21"/>
          <w:szCs w:val="21"/>
          <w:lang w:val="en" w:eastAsia="en-GB"/>
        </w:rPr>
        <w:t xml:space="preserve">no attacker </w:t>
      </w:r>
      <w:proofErr w:type="gramStart"/>
      <w:r w:rsidRPr="00E80B3C">
        <w:rPr>
          <w:rFonts w:ascii="Noto Sans" w:eastAsia="Times New Roman" w:hAnsi="Noto Sans" w:cs="Noto Sans"/>
          <w:b/>
          <w:bCs/>
          <w:color w:val="222222"/>
          <w:sz w:val="21"/>
          <w:szCs w:val="21"/>
          <w:lang w:val="en" w:eastAsia="en-GB"/>
        </w:rPr>
        <w:t>is able to</w:t>
      </w:r>
      <w:proofErr w:type="gramEnd"/>
      <w:r w:rsidRPr="00E80B3C">
        <w:rPr>
          <w:rFonts w:ascii="Noto Sans" w:eastAsia="Times New Roman" w:hAnsi="Noto Sans" w:cs="Noto Sans"/>
          <w:b/>
          <w:bCs/>
          <w:color w:val="222222"/>
          <w:sz w:val="21"/>
          <w:szCs w:val="21"/>
          <w:lang w:val="en" w:eastAsia="en-GB"/>
        </w:rPr>
        <w:t xml:space="preserve"> force a user to be logged in under the identity of the attacker.</w:t>
      </w:r>
      <w:hyperlink w:anchor="section-2.3-3.1.1" w:history="1">
        <w:r w:rsidRPr="00E80B3C">
          <w:rPr>
            <w:rFonts w:ascii="Noto Sans" w:eastAsia="Times New Roman" w:hAnsi="Noto Sans" w:cs="Noto Sans"/>
            <w:color w:val="666666"/>
            <w:sz w:val="21"/>
            <w:szCs w:val="21"/>
            <w:lang w:val="en" w:eastAsia="en-GB"/>
          </w:rPr>
          <w:t>¶</w:t>
        </w:r>
      </w:hyperlink>
    </w:p>
    <w:p w14:paraId="7623F3BF" w14:textId="77777777" w:rsidR="00E80B3C" w:rsidRDefault="00E80B3C" w:rsidP="00E80B3C">
      <w:pPr>
        <w:numPr>
          <w:ilvl w:val="0"/>
          <w:numId w:val="31"/>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For authorization: The FAPI 2.0 Security Profile aims to ensure that </w:t>
      </w:r>
      <w:r w:rsidRPr="00E80B3C">
        <w:rPr>
          <w:rFonts w:ascii="Noto Sans" w:eastAsia="Times New Roman" w:hAnsi="Noto Sans" w:cs="Noto Sans"/>
          <w:b/>
          <w:bCs/>
          <w:color w:val="222222"/>
          <w:sz w:val="21"/>
          <w:szCs w:val="21"/>
          <w:lang w:val="en" w:eastAsia="en-GB"/>
        </w:rPr>
        <w:t xml:space="preserve">no attacker </w:t>
      </w:r>
      <w:proofErr w:type="gramStart"/>
      <w:r w:rsidRPr="00E80B3C">
        <w:rPr>
          <w:rFonts w:ascii="Noto Sans" w:eastAsia="Times New Roman" w:hAnsi="Noto Sans" w:cs="Noto Sans"/>
          <w:b/>
          <w:bCs/>
          <w:color w:val="222222"/>
          <w:sz w:val="21"/>
          <w:szCs w:val="21"/>
          <w:lang w:val="en" w:eastAsia="en-GB"/>
        </w:rPr>
        <w:t>is able to</w:t>
      </w:r>
      <w:proofErr w:type="gramEnd"/>
      <w:r w:rsidRPr="00E80B3C">
        <w:rPr>
          <w:rFonts w:ascii="Noto Sans" w:eastAsia="Times New Roman" w:hAnsi="Noto Sans" w:cs="Noto Sans"/>
          <w:b/>
          <w:bCs/>
          <w:color w:val="222222"/>
          <w:sz w:val="21"/>
          <w:szCs w:val="21"/>
          <w:lang w:val="en" w:eastAsia="en-GB"/>
        </w:rPr>
        <w:t xml:space="preserve"> force a user to use resources of the attacker.</w:t>
      </w:r>
      <w:hyperlink w:anchor="section-2.3-3.2.1" w:history="1">
        <w:r w:rsidRPr="00E80B3C">
          <w:rPr>
            <w:rFonts w:ascii="Noto Sans" w:eastAsia="Times New Roman" w:hAnsi="Noto Sans" w:cs="Noto Sans"/>
            <w:color w:val="666666"/>
            <w:sz w:val="21"/>
            <w:szCs w:val="21"/>
            <w:lang w:val="en" w:eastAsia="en-GB"/>
          </w:rPr>
          <w:t>¶</w:t>
        </w:r>
      </w:hyperlink>
    </w:p>
    <w:p w14:paraId="68DF681D" w14:textId="77777777" w:rsidR="002E17D9" w:rsidRPr="00E80B3C" w:rsidRDefault="002E17D9" w:rsidP="002E17D9">
      <w:pPr>
        <w:tabs>
          <w:tab w:val="clear" w:pos="403"/>
        </w:tabs>
        <w:spacing w:after="0" w:line="240" w:lineRule="auto"/>
        <w:jc w:val="left"/>
        <w:rPr>
          <w:rFonts w:ascii="Noto Sans" w:eastAsia="Times New Roman" w:hAnsi="Noto Sans" w:cs="Noto Sans"/>
          <w:color w:val="222222"/>
          <w:sz w:val="21"/>
          <w:szCs w:val="21"/>
          <w:lang w:val="en" w:eastAsia="en-GB"/>
        </w:rPr>
      </w:pPr>
    </w:p>
    <w:p w14:paraId="5C4AE025"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3" w:history="1">
        <w:r w:rsidRPr="00E80B3C">
          <w:rPr>
            <w:rFonts w:ascii="Noto Sans" w:eastAsia="Times New Roman" w:hAnsi="Noto Sans" w:cs="Noto Sans"/>
            <w:b/>
            <w:bCs/>
            <w:color w:val="000000" w:themeColor="text1"/>
            <w:sz w:val="33"/>
            <w:szCs w:val="33"/>
            <w:lang w:val="en" w:eastAsia="en-GB"/>
          </w:rPr>
          <w:t xml:space="preserve">3. </w:t>
        </w:r>
      </w:hyperlink>
      <w:hyperlink w:anchor="name-attacker-model" w:history="1">
        <w:r w:rsidRPr="00E80B3C">
          <w:rPr>
            <w:rFonts w:ascii="Noto Sans" w:eastAsia="Times New Roman" w:hAnsi="Noto Sans" w:cs="Noto Sans"/>
            <w:b/>
            <w:bCs/>
            <w:color w:val="000000" w:themeColor="text1"/>
            <w:sz w:val="33"/>
            <w:szCs w:val="33"/>
            <w:lang w:val="en" w:eastAsia="en-GB"/>
          </w:rPr>
          <w:t>Attacker Model</w:t>
        </w:r>
      </w:hyperlink>
      <w:r w:rsidRPr="00E80B3C">
        <w:rPr>
          <w:rFonts w:ascii="Noto Sans" w:eastAsia="Times New Roman" w:hAnsi="Noto Sans" w:cs="Noto Sans"/>
          <w:b/>
          <w:bCs/>
          <w:color w:val="000000" w:themeColor="text1"/>
          <w:sz w:val="33"/>
          <w:szCs w:val="33"/>
          <w:lang w:val="en" w:eastAsia="en-GB"/>
        </w:rPr>
        <w:t xml:space="preserve"> </w:t>
      </w:r>
    </w:p>
    <w:p w14:paraId="3F85CBB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This attacker model defines very broad capabilities for attackers. It is assumed that attackers will exploit these capabilities to come up with attacks on the security goals defined above. To provide a very high level of security, attackers are assumed very powerful, including having access to otherwise encrypted communication.</w:t>
      </w:r>
      <w:hyperlink w:anchor="section-3-1" w:history="1">
        <w:r w:rsidRPr="00E80B3C">
          <w:rPr>
            <w:rFonts w:ascii="Noto Sans" w:eastAsia="Times New Roman" w:hAnsi="Noto Sans" w:cs="Noto Sans"/>
            <w:color w:val="666666"/>
            <w:sz w:val="21"/>
            <w:szCs w:val="21"/>
            <w:lang w:val="en" w:eastAsia="en-GB"/>
          </w:rPr>
          <w:t>¶</w:t>
        </w:r>
      </w:hyperlink>
    </w:p>
    <w:p w14:paraId="0AE561B6"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This model does intentionally not define concrete threats. For example, an attacker that </w:t>
      </w:r>
      <w:proofErr w:type="gramStart"/>
      <w:r w:rsidRPr="00E80B3C">
        <w:rPr>
          <w:rFonts w:ascii="Noto Sans" w:eastAsia="Times New Roman" w:hAnsi="Noto Sans" w:cs="Noto Sans"/>
          <w:color w:val="222222"/>
          <w:sz w:val="21"/>
          <w:szCs w:val="21"/>
          <w:lang w:val="en" w:eastAsia="en-GB"/>
        </w:rPr>
        <w:t>has the ability to</w:t>
      </w:r>
      <w:proofErr w:type="gramEnd"/>
      <w:r w:rsidRPr="00E80B3C">
        <w:rPr>
          <w:rFonts w:ascii="Noto Sans" w:eastAsia="Times New Roman" w:hAnsi="Noto Sans" w:cs="Noto Sans"/>
          <w:color w:val="222222"/>
          <w:sz w:val="21"/>
          <w:szCs w:val="21"/>
          <w:lang w:val="en" w:eastAsia="en-GB"/>
        </w:rPr>
        <w:t xml:space="preserve"> eavesdrop on an authorization request might be able to use this capability for various types of attacks posing different threats, e.g., injecting a modified authorization request. In a complex protocol like OAuth or OpenID Connect, however, yet unknown types of threats and variants of existing threats can emerge, as has been shown in the past. </w:t>
      </w:r>
      <w:proofErr w:type="gramStart"/>
      <w:r w:rsidRPr="00E80B3C">
        <w:rPr>
          <w:rFonts w:ascii="Noto Sans" w:eastAsia="Times New Roman" w:hAnsi="Noto Sans" w:cs="Noto Sans"/>
          <w:color w:val="222222"/>
          <w:sz w:val="21"/>
          <w:szCs w:val="21"/>
          <w:lang w:val="en" w:eastAsia="en-GB"/>
        </w:rPr>
        <w:t>In order to</w:t>
      </w:r>
      <w:proofErr w:type="gramEnd"/>
      <w:r w:rsidRPr="00E80B3C">
        <w:rPr>
          <w:rFonts w:ascii="Noto Sans" w:eastAsia="Times New Roman" w:hAnsi="Noto Sans" w:cs="Noto Sans"/>
          <w:color w:val="222222"/>
          <w:sz w:val="21"/>
          <w:szCs w:val="21"/>
          <w:lang w:val="en" w:eastAsia="en-GB"/>
        </w:rPr>
        <w:t xml:space="preserve"> not overlook any potential attacks, FAPI 2.0 therefore aims not to address </w:t>
      </w:r>
      <w:r w:rsidRPr="00E80B3C">
        <w:rPr>
          <w:rFonts w:ascii="Noto Sans" w:eastAsia="Times New Roman" w:hAnsi="Noto Sans" w:cs="Noto Sans"/>
          <w:color w:val="222222"/>
          <w:sz w:val="21"/>
          <w:szCs w:val="21"/>
          <w:lang w:val="en" w:eastAsia="en-GB"/>
        </w:rPr>
        <w:lastRenderedPageBreak/>
        <w:t>concrete, narrow threats, but to exclude any attacks conceivable for the attacker types listed here. This will be supported by a formal analysis, as mentioned above.</w:t>
      </w:r>
      <w:hyperlink w:anchor="section-3-2" w:history="1">
        <w:r w:rsidRPr="00E80B3C">
          <w:rPr>
            <w:rFonts w:ascii="Noto Sans" w:eastAsia="Times New Roman" w:hAnsi="Noto Sans" w:cs="Noto Sans"/>
            <w:color w:val="666666"/>
            <w:sz w:val="21"/>
            <w:szCs w:val="21"/>
            <w:lang w:val="en" w:eastAsia="en-GB"/>
          </w:rPr>
          <w:t>¶</w:t>
        </w:r>
      </w:hyperlink>
    </w:p>
    <w:p w14:paraId="1CE22D01"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This attacker model assumes that certain parts of the infrastructure are working correctly. Failures in these parts likely lead to attacks that are out of the scope of this attacker model. These areas need to be analyzed separately within the scope of an application of the FAPI 2.0 security profiles using threat modelling or other techniques.</w:t>
      </w:r>
      <w:hyperlink w:anchor="section-3-3" w:history="1">
        <w:r w:rsidRPr="00E80B3C">
          <w:rPr>
            <w:rFonts w:ascii="Noto Sans" w:eastAsia="Times New Roman" w:hAnsi="Noto Sans" w:cs="Noto Sans"/>
            <w:color w:val="666666"/>
            <w:sz w:val="21"/>
            <w:szCs w:val="21"/>
            <w:lang w:val="en" w:eastAsia="en-GB"/>
          </w:rPr>
          <w:t>¶</w:t>
        </w:r>
      </w:hyperlink>
    </w:p>
    <w:p w14:paraId="2BE54772"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For example, if a major flaw in TLS was found that undermines data integrity in TLS connections, a network attacker (A2, below) would be able to compromise practically all OAuth and OpenID Connect sessions in various ways. This would be fatal, as even application-level </w:t>
      </w:r>
      <w:proofErr w:type="gramStart"/>
      <w:r w:rsidRPr="00E80B3C">
        <w:rPr>
          <w:rFonts w:ascii="Noto Sans" w:eastAsia="Times New Roman" w:hAnsi="Noto Sans" w:cs="Noto Sans"/>
          <w:color w:val="222222"/>
          <w:sz w:val="21"/>
          <w:szCs w:val="21"/>
          <w:lang w:val="en" w:eastAsia="en-GB"/>
        </w:rPr>
        <w:t>signing</w:t>
      </w:r>
      <w:proofErr w:type="gramEnd"/>
      <w:r w:rsidRPr="00E80B3C">
        <w:rPr>
          <w:rFonts w:ascii="Noto Sans" w:eastAsia="Times New Roman" w:hAnsi="Noto Sans" w:cs="Noto Sans"/>
          <w:color w:val="222222"/>
          <w:sz w:val="21"/>
          <w:szCs w:val="21"/>
          <w:lang w:val="en" w:eastAsia="en-GB"/>
        </w:rPr>
        <w:t xml:space="preserve"> and encryption is based on key distribution via TLS connections. As another example, if a human error leads to the disclosure of secret keys for authentication and an attacker would be able to misuse these credentials, this attack would not be covered by this attacker model.</w:t>
      </w:r>
      <w:hyperlink w:anchor="section-3-4" w:history="1">
        <w:r w:rsidRPr="00E80B3C">
          <w:rPr>
            <w:rFonts w:ascii="Noto Sans" w:eastAsia="Times New Roman" w:hAnsi="Noto Sans" w:cs="Noto Sans"/>
            <w:color w:val="666666"/>
            <w:sz w:val="21"/>
            <w:szCs w:val="21"/>
            <w:lang w:val="en" w:eastAsia="en-GB"/>
          </w:rPr>
          <w:t>¶</w:t>
        </w:r>
      </w:hyperlink>
    </w:p>
    <w:p w14:paraId="15F2B037"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following parts of the infrastructure are out of the scope of this attacker model:</w:t>
      </w:r>
      <w:hyperlink w:anchor="section-3-5" w:history="1">
        <w:r w:rsidRPr="00E80B3C">
          <w:rPr>
            <w:rFonts w:ascii="Noto Sans" w:eastAsia="Times New Roman" w:hAnsi="Noto Sans" w:cs="Noto Sans"/>
            <w:color w:val="666666"/>
            <w:sz w:val="21"/>
            <w:szCs w:val="21"/>
            <w:lang w:val="en" w:eastAsia="en-GB"/>
          </w:rPr>
          <w:t>¶</w:t>
        </w:r>
      </w:hyperlink>
    </w:p>
    <w:p w14:paraId="1A5EF29E" w14:textId="77777777" w:rsidR="00E80B3C" w:rsidRPr="00E80B3C" w:rsidRDefault="00E80B3C" w:rsidP="00E80B3C">
      <w:pPr>
        <w:numPr>
          <w:ilvl w:val="0"/>
          <w:numId w:val="32"/>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b/>
          <w:bCs/>
          <w:color w:val="222222"/>
          <w:sz w:val="21"/>
          <w:szCs w:val="21"/>
          <w:lang w:val="en" w:eastAsia="en-GB"/>
        </w:rPr>
        <w:t>TLS:</w:t>
      </w:r>
      <w:r w:rsidRPr="00E80B3C">
        <w:rPr>
          <w:rFonts w:ascii="Noto Sans" w:eastAsia="Times New Roman" w:hAnsi="Noto Sans" w:cs="Noto Sans"/>
          <w:color w:val="222222"/>
          <w:sz w:val="21"/>
          <w:szCs w:val="21"/>
          <w:lang w:val="en" w:eastAsia="en-GB"/>
        </w:rPr>
        <w:t xml:space="preserve"> It is assumed that TLS connections are not broken, i.e., data integrity and confidentiality are ensured. The correct public keys are used to establish connections and private keys are not known to attackers (except for explicitly compromised parties).</w:t>
      </w:r>
      <w:hyperlink w:anchor="section-3-6.1.1" w:history="1">
        <w:r w:rsidRPr="00E80B3C">
          <w:rPr>
            <w:rFonts w:ascii="Noto Sans" w:eastAsia="Times New Roman" w:hAnsi="Noto Sans" w:cs="Noto Sans"/>
            <w:color w:val="666666"/>
            <w:sz w:val="21"/>
            <w:szCs w:val="21"/>
            <w:lang w:val="en" w:eastAsia="en-GB"/>
          </w:rPr>
          <w:t>¶</w:t>
        </w:r>
      </w:hyperlink>
    </w:p>
    <w:p w14:paraId="478E598F" w14:textId="77777777" w:rsidR="00E80B3C" w:rsidRPr="00E80B3C" w:rsidRDefault="00E80B3C" w:rsidP="00E80B3C">
      <w:pPr>
        <w:numPr>
          <w:ilvl w:val="0"/>
          <w:numId w:val="32"/>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b/>
          <w:bCs/>
          <w:color w:val="222222"/>
          <w:sz w:val="21"/>
          <w:szCs w:val="21"/>
          <w:lang w:val="en" w:eastAsia="en-GB"/>
        </w:rPr>
        <w:t>JWKS:</w:t>
      </w:r>
      <w:r w:rsidRPr="00E80B3C">
        <w:rPr>
          <w:rFonts w:ascii="Noto Sans" w:eastAsia="Times New Roman" w:hAnsi="Noto Sans" w:cs="Noto Sans"/>
          <w:color w:val="222222"/>
          <w:sz w:val="21"/>
          <w:szCs w:val="21"/>
          <w:lang w:val="en" w:eastAsia="en-GB"/>
        </w:rPr>
        <w:t xml:space="preserve"> Where applicable, key distribution mechanisms work as intended, i.e., encryption and signature verification keys of uncompromised parties are retrieved from the correct endpoints.</w:t>
      </w:r>
      <w:hyperlink w:anchor="section-3-6.2.1" w:history="1">
        <w:r w:rsidRPr="00E80B3C">
          <w:rPr>
            <w:rFonts w:ascii="Noto Sans" w:eastAsia="Times New Roman" w:hAnsi="Noto Sans" w:cs="Noto Sans"/>
            <w:color w:val="666666"/>
            <w:sz w:val="21"/>
            <w:szCs w:val="21"/>
            <w:lang w:val="en" w:eastAsia="en-GB"/>
          </w:rPr>
          <w:t>¶</w:t>
        </w:r>
      </w:hyperlink>
    </w:p>
    <w:p w14:paraId="3B0EABB3" w14:textId="77777777" w:rsidR="00E80B3C" w:rsidRDefault="00E80B3C" w:rsidP="00E80B3C">
      <w:pPr>
        <w:numPr>
          <w:ilvl w:val="0"/>
          <w:numId w:val="32"/>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b/>
          <w:bCs/>
          <w:color w:val="222222"/>
          <w:sz w:val="21"/>
          <w:szCs w:val="21"/>
          <w:lang w:val="en" w:eastAsia="en-GB"/>
        </w:rPr>
        <w:t>Browsers and Endpoints:</w:t>
      </w:r>
      <w:r w:rsidRPr="00E80B3C">
        <w:rPr>
          <w:rFonts w:ascii="Noto Sans" w:eastAsia="Times New Roman" w:hAnsi="Noto Sans" w:cs="Noto Sans"/>
          <w:color w:val="222222"/>
          <w:sz w:val="21"/>
          <w:szCs w:val="21"/>
          <w:lang w:val="en" w:eastAsia="en-GB"/>
        </w:rPr>
        <w:t xml:space="preserve"> Devices and browsers used by resource owners are considered not compromised. Other endpoints not controlled by an attacker behave according to the protocol.</w:t>
      </w:r>
      <w:hyperlink w:anchor="section-3-6.3.1" w:history="1">
        <w:r w:rsidRPr="00E80B3C">
          <w:rPr>
            <w:rFonts w:ascii="Noto Sans" w:eastAsia="Times New Roman" w:hAnsi="Noto Sans" w:cs="Noto Sans"/>
            <w:color w:val="666666"/>
            <w:sz w:val="21"/>
            <w:szCs w:val="21"/>
            <w:lang w:val="en" w:eastAsia="en-GB"/>
          </w:rPr>
          <w:t>¶</w:t>
        </w:r>
      </w:hyperlink>
    </w:p>
    <w:p w14:paraId="3BCA8EAB" w14:textId="77777777" w:rsidR="002E17D9" w:rsidRPr="00E80B3C" w:rsidRDefault="002E17D9" w:rsidP="002E17D9">
      <w:pPr>
        <w:tabs>
          <w:tab w:val="clear" w:pos="403"/>
        </w:tabs>
        <w:spacing w:after="0" w:line="240" w:lineRule="auto"/>
        <w:jc w:val="left"/>
        <w:rPr>
          <w:rFonts w:ascii="Noto Sans" w:eastAsia="Times New Roman" w:hAnsi="Noto Sans" w:cs="Noto Sans"/>
          <w:color w:val="222222"/>
          <w:sz w:val="21"/>
          <w:szCs w:val="21"/>
          <w:lang w:val="en" w:eastAsia="en-GB"/>
        </w:rPr>
      </w:pPr>
    </w:p>
    <w:p w14:paraId="3CDDC952"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4" w:history="1">
        <w:r w:rsidRPr="00E80B3C">
          <w:rPr>
            <w:rFonts w:ascii="Noto Sans" w:eastAsia="Times New Roman" w:hAnsi="Noto Sans" w:cs="Noto Sans"/>
            <w:b/>
            <w:bCs/>
            <w:color w:val="000000" w:themeColor="text1"/>
            <w:sz w:val="33"/>
            <w:szCs w:val="33"/>
            <w:lang w:val="en" w:eastAsia="en-GB"/>
          </w:rPr>
          <w:t xml:space="preserve">4. </w:t>
        </w:r>
      </w:hyperlink>
      <w:hyperlink w:anchor="name-attackers" w:history="1">
        <w:r w:rsidRPr="00E80B3C">
          <w:rPr>
            <w:rFonts w:ascii="Noto Sans" w:eastAsia="Times New Roman" w:hAnsi="Noto Sans" w:cs="Noto Sans"/>
            <w:b/>
            <w:bCs/>
            <w:color w:val="000000" w:themeColor="text1"/>
            <w:sz w:val="33"/>
            <w:szCs w:val="33"/>
            <w:lang w:val="en" w:eastAsia="en-GB"/>
          </w:rPr>
          <w:t>Attackers</w:t>
        </w:r>
      </w:hyperlink>
      <w:r w:rsidRPr="00E80B3C">
        <w:rPr>
          <w:rFonts w:ascii="Noto Sans" w:eastAsia="Times New Roman" w:hAnsi="Noto Sans" w:cs="Noto Sans"/>
          <w:b/>
          <w:bCs/>
          <w:color w:val="000000" w:themeColor="text1"/>
          <w:sz w:val="33"/>
          <w:szCs w:val="33"/>
          <w:lang w:val="en" w:eastAsia="en-GB"/>
        </w:rPr>
        <w:t xml:space="preserve"> </w:t>
      </w:r>
    </w:p>
    <w:p w14:paraId="238119B8"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FAPI 2.0 profiles aim to ensure the security goals listed above for arbitrary combinations of the following attackers, potentially collaborating to reach a common goal:</w:t>
      </w:r>
      <w:hyperlink w:anchor="section-4-1" w:history="1">
        <w:r w:rsidRPr="00E80B3C">
          <w:rPr>
            <w:rFonts w:ascii="Noto Sans" w:eastAsia="Times New Roman" w:hAnsi="Noto Sans" w:cs="Noto Sans"/>
            <w:color w:val="666666"/>
            <w:sz w:val="21"/>
            <w:szCs w:val="21"/>
            <w:lang w:val="en" w:eastAsia="en-GB"/>
          </w:rPr>
          <w:t>¶</w:t>
        </w:r>
      </w:hyperlink>
    </w:p>
    <w:p w14:paraId="2AC473E6"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4.1" w:history="1">
        <w:r w:rsidRPr="00E80B3C">
          <w:rPr>
            <w:rFonts w:ascii="Noto Sans" w:eastAsia="Times New Roman" w:hAnsi="Noto Sans" w:cs="Noto Sans"/>
            <w:b/>
            <w:bCs/>
            <w:color w:val="000000" w:themeColor="text1"/>
            <w:sz w:val="27"/>
            <w:szCs w:val="27"/>
            <w:lang w:val="en" w:eastAsia="en-GB"/>
          </w:rPr>
          <w:t xml:space="preserve">4.1. </w:t>
        </w:r>
      </w:hyperlink>
      <w:hyperlink w:anchor="name-a1-web-attacker" w:history="1">
        <w:r w:rsidRPr="00E80B3C">
          <w:rPr>
            <w:rFonts w:ascii="Noto Sans" w:eastAsia="Times New Roman" w:hAnsi="Noto Sans" w:cs="Noto Sans"/>
            <w:b/>
            <w:bCs/>
            <w:color w:val="000000" w:themeColor="text1"/>
            <w:sz w:val="27"/>
            <w:szCs w:val="27"/>
            <w:lang w:val="en" w:eastAsia="en-GB"/>
          </w:rPr>
          <w:t>A1 - Web Attacker</w:t>
        </w:r>
      </w:hyperlink>
      <w:r w:rsidRPr="00E80B3C">
        <w:rPr>
          <w:rFonts w:ascii="Noto Sans" w:eastAsia="Times New Roman" w:hAnsi="Noto Sans" w:cs="Noto Sans"/>
          <w:b/>
          <w:bCs/>
          <w:color w:val="000000" w:themeColor="text1"/>
          <w:sz w:val="27"/>
          <w:szCs w:val="27"/>
          <w:lang w:val="en" w:eastAsia="en-GB"/>
        </w:rPr>
        <w:t xml:space="preserve"> </w:t>
      </w:r>
    </w:p>
    <w:p w14:paraId="4D9F000B"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Standard web attacker model. Can send and receive messages just like any other party controlling one or more endpoints on the internet. Can participate in protocols flows as a normal user. Can use arbitrary tools (e.g., browser developer tools, custom software, local interception proxies) on their own endpoints to tamper with messages and assemble new messages. Can send links to honest users that are then visited by these users. This means that the web attacker </w:t>
      </w:r>
      <w:proofErr w:type="gramStart"/>
      <w:r w:rsidRPr="00E80B3C">
        <w:rPr>
          <w:rFonts w:ascii="Noto Sans" w:eastAsia="Times New Roman" w:hAnsi="Noto Sans" w:cs="Noto Sans"/>
          <w:color w:val="222222"/>
          <w:sz w:val="21"/>
          <w:szCs w:val="21"/>
          <w:lang w:val="en" w:eastAsia="en-GB"/>
        </w:rPr>
        <w:t>has the ability to</w:t>
      </w:r>
      <w:proofErr w:type="gramEnd"/>
      <w:r w:rsidRPr="00E80B3C">
        <w:rPr>
          <w:rFonts w:ascii="Noto Sans" w:eastAsia="Times New Roman" w:hAnsi="Noto Sans" w:cs="Noto Sans"/>
          <w:color w:val="222222"/>
          <w:sz w:val="21"/>
          <w:szCs w:val="21"/>
          <w:lang w:val="en" w:eastAsia="en-GB"/>
        </w:rPr>
        <w:t xml:space="preserve"> cause arbitrary requests from users' browsers, as long as the contents are known to the attacker.</w:t>
      </w:r>
      <w:hyperlink w:anchor="section-4.1-1" w:history="1">
        <w:r w:rsidRPr="00E80B3C">
          <w:rPr>
            <w:rFonts w:ascii="Noto Sans" w:eastAsia="Times New Roman" w:hAnsi="Noto Sans" w:cs="Noto Sans"/>
            <w:color w:val="666666"/>
            <w:sz w:val="21"/>
            <w:szCs w:val="21"/>
            <w:lang w:val="en" w:eastAsia="en-GB"/>
          </w:rPr>
          <w:t>¶</w:t>
        </w:r>
      </w:hyperlink>
    </w:p>
    <w:p w14:paraId="67D17664"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Cannot intercept or block messages sent between other </w:t>
      </w:r>
      <w:proofErr w:type="gramStart"/>
      <w:r w:rsidRPr="00E80B3C">
        <w:rPr>
          <w:rFonts w:ascii="Noto Sans" w:eastAsia="Times New Roman" w:hAnsi="Noto Sans" w:cs="Noto Sans"/>
          <w:color w:val="222222"/>
          <w:sz w:val="21"/>
          <w:szCs w:val="21"/>
          <w:lang w:val="en" w:eastAsia="en-GB"/>
        </w:rPr>
        <w:t>parties, and</w:t>
      </w:r>
      <w:proofErr w:type="gramEnd"/>
      <w:r w:rsidRPr="00E80B3C">
        <w:rPr>
          <w:rFonts w:ascii="Noto Sans" w:eastAsia="Times New Roman" w:hAnsi="Noto Sans" w:cs="Noto Sans"/>
          <w:color w:val="222222"/>
          <w:sz w:val="21"/>
          <w:szCs w:val="21"/>
          <w:lang w:val="en" w:eastAsia="en-GB"/>
        </w:rPr>
        <w:t xml:space="preserve"> cannot break cryptography unless the attacker has learned the respective decryption keys. Deviating from the common web attacker model, A1 cannot play the role of a legitimate AS in the ecosystem (see A1a).</w:t>
      </w:r>
      <w:hyperlink w:anchor="section-4.1-2" w:history="1">
        <w:r w:rsidRPr="00E80B3C">
          <w:rPr>
            <w:rFonts w:ascii="Noto Sans" w:eastAsia="Times New Roman" w:hAnsi="Noto Sans" w:cs="Noto Sans"/>
            <w:color w:val="666666"/>
            <w:sz w:val="21"/>
            <w:szCs w:val="21"/>
            <w:lang w:val="en" w:eastAsia="en-GB"/>
          </w:rPr>
          <w:t>¶</w:t>
        </w:r>
      </w:hyperlink>
    </w:p>
    <w:p w14:paraId="69B7D6B5"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4.2" w:history="1">
        <w:r w:rsidRPr="00E80B3C">
          <w:rPr>
            <w:rFonts w:ascii="Noto Sans" w:eastAsia="Times New Roman" w:hAnsi="Noto Sans" w:cs="Noto Sans"/>
            <w:b/>
            <w:bCs/>
            <w:color w:val="000000" w:themeColor="text1"/>
            <w:sz w:val="27"/>
            <w:szCs w:val="27"/>
            <w:lang w:val="en" w:eastAsia="en-GB"/>
          </w:rPr>
          <w:t xml:space="preserve">4.2. </w:t>
        </w:r>
      </w:hyperlink>
      <w:hyperlink w:anchor="name-a1a-web-attacker-participat" w:history="1">
        <w:r w:rsidRPr="00E80B3C">
          <w:rPr>
            <w:rFonts w:ascii="Noto Sans" w:eastAsia="Times New Roman" w:hAnsi="Noto Sans" w:cs="Noto Sans"/>
            <w:b/>
            <w:bCs/>
            <w:color w:val="000000" w:themeColor="text1"/>
            <w:sz w:val="27"/>
            <w:szCs w:val="27"/>
            <w:lang w:val="en" w:eastAsia="en-GB"/>
          </w:rPr>
          <w:t>A1a - Web Attacker (participating as AS)</w:t>
        </w:r>
      </w:hyperlink>
      <w:r w:rsidRPr="00E80B3C">
        <w:rPr>
          <w:rFonts w:ascii="Noto Sans" w:eastAsia="Times New Roman" w:hAnsi="Noto Sans" w:cs="Noto Sans"/>
          <w:b/>
          <w:bCs/>
          <w:color w:val="000000" w:themeColor="text1"/>
          <w:sz w:val="27"/>
          <w:szCs w:val="27"/>
          <w:lang w:val="en" w:eastAsia="en-GB"/>
        </w:rPr>
        <w:t xml:space="preserve"> </w:t>
      </w:r>
    </w:p>
    <w:p w14:paraId="4CB4CBAC"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Like the web attacker </w:t>
      </w:r>
      <w:proofErr w:type="gramStart"/>
      <w:r w:rsidRPr="00E80B3C">
        <w:rPr>
          <w:rFonts w:ascii="Noto Sans" w:eastAsia="Times New Roman" w:hAnsi="Noto Sans" w:cs="Noto Sans"/>
          <w:color w:val="222222"/>
          <w:sz w:val="21"/>
          <w:szCs w:val="21"/>
          <w:lang w:val="en" w:eastAsia="en-GB"/>
        </w:rPr>
        <w:t>A1, but</w:t>
      </w:r>
      <w:proofErr w:type="gramEnd"/>
      <w:r w:rsidRPr="00E80B3C">
        <w:rPr>
          <w:rFonts w:ascii="Noto Sans" w:eastAsia="Times New Roman" w:hAnsi="Noto Sans" w:cs="Noto Sans"/>
          <w:color w:val="222222"/>
          <w:sz w:val="21"/>
          <w:szCs w:val="21"/>
          <w:lang w:val="en" w:eastAsia="en-GB"/>
        </w:rPr>
        <w:t xml:space="preserve"> can also participate as an AS in the ecosystem. Note that this AS can reuse/replay messages it has received from honest ASs and can send users to endpoints of honest ASs.</w:t>
      </w:r>
      <w:hyperlink w:anchor="section-4.2-1" w:history="1">
        <w:r w:rsidRPr="00E80B3C">
          <w:rPr>
            <w:rFonts w:ascii="Noto Sans" w:eastAsia="Times New Roman" w:hAnsi="Noto Sans" w:cs="Noto Sans"/>
            <w:color w:val="666666"/>
            <w:sz w:val="21"/>
            <w:szCs w:val="21"/>
            <w:lang w:val="en" w:eastAsia="en-GB"/>
          </w:rPr>
          <w:t>¶</w:t>
        </w:r>
      </w:hyperlink>
    </w:p>
    <w:p w14:paraId="4EF6713B"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4.3" w:history="1">
        <w:r w:rsidRPr="00E80B3C">
          <w:rPr>
            <w:rFonts w:ascii="Noto Sans" w:eastAsia="Times New Roman" w:hAnsi="Noto Sans" w:cs="Noto Sans"/>
            <w:b/>
            <w:bCs/>
            <w:color w:val="000000" w:themeColor="text1"/>
            <w:sz w:val="27"/>
            <w:szCs w:val="27"/>
            <w:lang w:val="en" w:eastAsia="en-GB"/>
          </w:rPr>
          <w:t xml:space="preserve">4.3. </w:t>
        </w:r>
      </w:hyperlink>
      <w:hyperlink w:anchor="name-a2-network-attacker" w:history="1">
        <w:r w:rsidRPr="00E80B3C">
          <w:rPr>
            <w:rFonts w:ascii="Noto Sans" w:eastAsia="Times New Roman" w:hAnsi="Noto Sans" w:cs="Noto Sans"/>
            <w:b/>
            <w:bCs/>
            <w:color w:val="000000" w:themeColor="text1"/>
            <w:sz w:val="27"/>
            <w:szCs w:val="27"/>
            <w:lang w:val="en" w:eastAsia="en-GB"/>
          </w:rPr>
          <w:t>A2 - Network attacker</w:t>
        </w:r>
      </w:hyperlink>
      <w:r w:rsidRPr="00E80B3C">
        <w:rPr>
          <w:rFonts w:ascii="Noto Sans" w:eastAsia="Times New Roman" w:hAnsi="Noto Sans" w:cs="Noto Sans"/>
          <w:b/>
          <w:bCs/>
          <w:color w:val="000000" w:themeColor="text1"/>
          <w:sz w:val="27"/>
          <w:szCs w:val="27"/>
          <w:lang w:val="en" w:eastAsia="en-GB"/>
        </w:rPr>
        <w:t xml:space="preserve"> </w:t>
      </w:r>
    </w:p>
    <w:p w14:paraId="5F62C5E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Controls the whole network (like a rogue </w:t>
      </w:r>
      <w:proofErr w:type="spellStart"/>
      <w:r w:rsidRPr="00E80B3C">
        <w:rPr>
          <w:rFonts w:ascii="Noto Sans" w:eastAsia="Times New Roman" w:hAnsi="Noto Sans" w:cs="Noto Sans"/>
          <w:color w:val="222222"/>
          <w:sz w:val="21"/>
          <w:szCs w:val="21"/>
          <w:lang w:val="en" w:eastAsia="en-GB"/>
        </w:rPr>
        <w:t>WiFi</w:t>
      </w:r>
      <w:proofErr w:type="spellEnd"/>
      <w:r w:rsidRPr="00E80B3C">
        <w:rPr>
          <w:rFonts w:ascii="Noto Sans" w:eastAsia="Times New Roman" w:hAnsi="Noto Sans" w:cs="Noto Sans"/>
          <w:color w:val="222222"/>
          <w:sz w:val="21"/>
          <w:szCs w:val="21"/>
          <w:lang w:val="en" w:eastAsia="en-GB"/>
        </w:rPr>
        <w:t xml:space="preserve"> access point or any other compromised network node). Can intercept, block, and tamper with messages intended for other people, but cannot break cryptography unless the attacker has learned the respective decryption keys.</w:t>
      </w:r>
      <w:hyperlink w:anchor="section-4.3-1" w:history="1">
        <w:r w:rsidRPr="00E80B3C">
          <w:rPr>
            <w:rFonts w:ascii="Noto Sans" w:eastAsia="Times New Roman" w:hAnsi="Noto Sans" w:cs="Noto Sans"/>
            <w:color w:val="666666"/>
            <w:sz w:val="21"/>
            <w:szCs w:val="21"/>
            <w:lang w:val="en" w:eastAsia="en-GB"/>
          </w:rPr>
          <w:t>¶</w:t>
        </w:r>
      </w:hyperlink>
    </w:p>
    <w:p w14:paraId="6B4F87E8"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Note: Most attacks that are exclusive to this kind of attacker can be defended against by using transport layer protection like TLS.</w:t>
      </w:r>
      <w:hyperlink w:anchor="section-4.3-2" w:history="1">
        <w:r w:rsidRPr="00E80B3C">
          <w:rPr>
            <w:rFonts w:ascii="Noto Sans" w:eastAsia="Times New Roman" w:hAnsi="Noto Sans" w:cs="Noto Sans"/>
            <w:color w:val="666666"/>
            <w:sz w:val="21"/>
            <w:szCs w:val="21"/>
            <w:lang w:val="en" w:eastAsia="en-GB"/>
          </w:rPr>
          <w:t>¶</w:t>
        </w:r>
      </w:hyperlink>
    </w:p>
    <w:p w14:paraId="651DD0AE"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4.4" w:history="1">
        <w:r w:rsidRPr="00E80B3C">
          <w:rPr>
            <w:rFonts w:ascii="Noto Sans" w:eastAsia="Times New Roman" w:hAnsi="Noto Sans" w:cs="Noto Sans"/>
            <w:b/>
            <w:bCs/>
            <w:color w:val="000000" w:themeColor="text1"/>
            <w:sz w:val="27"/>
            <w:szCs w:val="27"/>
            <w:lang w:val="en" w:eastAsia="en-GB"/>
          </w:rPr>
          <w:t xml:space="preserve">4.4. </w:t>
        </w:r>
      </w:hyperlink>
      <w:hyperlink w:anchor="name-attackers-at-the-authorizat" w:history="1">
        <w:r w:rsidRPr="00E80B3C">
          <w:rPr>
            <w:rFonts w:ascii="Noto Sans" w:eastAsia="Times New Roman" w:hAnsi="Noto Sans" w:cs="Noto Sans"/>
            <w:b/>
            <w:bCs/>
            <w:color w:val="000000" w:themeColor="text1"/>
            <w:sz w:val="27"/>
            <w:szCs w:val="27"/>
            <w:lang w:val="en" w:eastAsia="en-GB"/>
          </w:rPr>
          <w:t>Attackers at the Authorization Endpoint</w:t>
        </w:r>
      </w:hyperlink>
      <w:r w:rsidRPr="00E80B3C">
        <w:rPr>
          <w:rFonts w:ascii="Noto Sans" w:eastAsia="Times New Roman" w:hAnsi="Noto Sans" w:cs="Noto Sans"/>
          <w:b/>
          <w:bCs/>
          <w:color w:val="000000" w:themeColor="text1"/>
          <w:sz w:val="27"/>
          <w:szCs w:val="27"/>
          <w:lang w:val="en" w:eastAsia="en-GB"/>
        </w:rPr>
        <w:t xml:space="preserve"> </w:t>
      </w:r>
    </w:p>
    <w:p w14:paraId="43DB97B9"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b/>
          <w:bCs/>
          <w:color w:val="222222"/>
          <w:sz w:val="21"/>
          <w:szCs w:val="21"/>
          <w:lang w:val="en" w:eastAsia="en-GB"/>
        </w:rPr>
        <w:t>Note:</w:t>
      </w:r>
      <w:r w:rsidRPr="00E80B3C">
        <w:rPr>
          <w:rFonts w:ascii="Noto Sans" w:eastAsia="Times New Roman" w:hAnsi="Noto Sans" w:cs="Noto Sans"/>
          <w:color w:val="222222"/>
          <w:sz w:val="21"/>
          <w:szCs w:val="21"/>
          <w:lang w:val="en" w:eastAsia="en-GB"/>
        </w:rPr>
        <w:t xml:space="preserve"> The attackers for the authorization request are more fine-grained than those for the token endpoint and resource endpoint, since these messages pass through the complex environment of the user's browser/app/OS with a larger attack surface. This demands for a more fine-grained analysis.</w:t>
      </w:r>
      <w:hyperlink w:anchor="section-4.4-1" w:history="1">
        <w:r w:rsidRPr="00E80B3C">
          <w:rPr>
            <w:rFonts w:ascii="Noto Sans" w:eastAsia="Times New Roman" w:hAnsi="Noto Sans" w:cs="Noto Sans"/>
            <w:color w:val="666666"/>
            <w:sz w:val="21"/>
            <w:szCs w:val="21"/>
            <w:lang w:val="en" w:eastAsia="en-GB"/>
          </w:rPr>
          <w:t>¶</w:t>
        </w:r>
      </w:hyperlink>
    </w:p>
    <w:p w14:paraId="5A587F5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b/>
          <w:bCs/>
          <w:color w:val="222222"/>
          <w:sz w:val="21"/>
          <w:szCs w:val="21"/>
          <w:lang w:val="en" w:eastAsia="en-GB"/>
        </w:rPr>
        <w:t>Note:</w:t>
      </w:r>
      <w:r w:rsidRPr="00E80B3C">
        <w:rPr>
          <w:rFonts w:ascii="Noto Sans" w:eastAsia="Times New Roman" w:hAnsi="Noto Sans" w:cs="Noto Sans"/>
          <w:color w:val="222222"/>
          <w:sz w:val="21"/>
          <w:szCs w:val="21"/>
          <w:lang w:val="en" w:eastAsia="en-GB"/>
        </w:rPr>
        <w:t xml:space="preserve"> For the authorization endpoint, it is assumed that the attacker can only passively read messages, whereas for the token and resource endpoints, it is assumed that the attacker can also tamper with messages. Since messages to and from the authorization endpoint are sent through the user's browser and the attacker can redirect the user to arbitrary URLs anyway (see A1), the attacker can already redirect the user to faked/spoofed authorization request and response URLs. At the same time, while leakages from the authorization request or response are very common in practice, a fully compromised connection to the authorization endpoint is not. Most user authentication schemes would be broken in this setting, undermining the security completely.</w:t>
      </w:r>
      <w:hyperlink w:anchor="section-4.4-2" w:history="1">
        <w:r w:rsidRPr="00E80B3C">
          <w:rPr>
            <w:rFonts w:ascii="Noto Sans" w:eastAsia="Times New Roman" w:hAnsi="Noto Sans" w:cs="Noto Sans"/>
            <w:color w:val="666666"/>
            <w:sz w:val="21"/>
            <w:szCs w:val="21"/>
            <w:lang w:val="en" w:eastAsia="en-GB"/>
          </w:rPr>
          <w:t>¶</w:t>
        </w:r>
      </w:hyperlink>
    </w:p>
    <w:p w14:paraId="101A9629" w14:textId="77777777" w:rsidR="00E80B3C" w:rsidRPr="00E80B3C" w:rsidRDefault="00E80B3C" w:rsidP="00E80B3C">
      <w:pPr>
        <w:tabs>
          <w:tab w:val="clear" w:pos="403"/>
        </w:tabs>
        <w:spacing w:after="120" w:line="240" w:lineRule="auto"/>
        <w:jc w:val="left"/>
        <w:outlineLvl w:val="3"/>
        <w:rPr>
          <w:rFonts w:ascii="Noto Sans" w:eastAsia="Times New Roman" w:hAnsi="Noto Sans" w:cs="Noto Sans"/>
          <w:b/>
          <w:bCs/>
          <w:color w:val="000000" w:themeColor="text1"/>
          <w:sz w:val="24"/>
          <w:szCs w:val="24"/>
          <w:lang w:val="en" w:eastAsia="en-GB"/>
        </w:rPr>
      </w:pPr>
      <w:hyperlink w:anchor="section-4.4.1" w:history="1">
        <w:r w:rsidRPr="00E80B3C">
          <w:rPr>
            <w:rFonts w:ascii="Noto Sans" w:eastAsia="Times New Roman" w:hAnsi="Noto Sans" w:cs="Noto Sans"/>
            <w:b/>
            <w:bCs/>
            <w:color w:val="000000" w:themeColor="text1"/>
            <w:sz w:val="24"/>
            <w:szCs w:val="24"/>
            <w:lang w:val="en" w:eastAsia="en-GB"/>
          </w:rPr>
          <w:t xml:space="preserve">4.4.1. </w:t>
        </w:r>
      </w:hyperlink>
      <w:hyperlink w:anchor="name-a3a-read-authorization-requ" w:history="1">
        <w:r w:rsidRPr="00E80B3C">
          <w:rPr>
            <w:rFonts w:ascii="Noto Sans" w:eastAsia="Times New Roman" w:hAnsi="Noto Sans" w:cs="Noto Sans"/>
            <w:b/>
            <w:bCs/>
            <w:color w:val="000000" w:themeColor="text1"/>
            <w:sz w:val="24"/>
            <w:szCs w:val="24"/>
            <w:lang w:val="en" w:eastAsia="en-GB"/>
          </w:rPr>
          <w:t>A3a - Read Authorization Request</w:t>
        </w:r>
      </w:hyperlink>
      <w:r w:rsidRPr="00E80B3C">
        <w:rPr>
          <w:rFonts w:ascii="Noto Sans" w:eastAsia="Times New Roman" w:hAnsi="Noto Sans" w:cs="Noto Sans"/>
          <w:b/>
          <w:bCs/>
          <w:color w:val="000000" w:themeColor="text1"/>
          <w:sz w:val="24"/>
          <w:szCs w:val="24"/>
          <w:lang w:val="en" w:eastAsia="en-GB"/>
        </w:rPr>
        <w:t xml:space="preserve"> </w:t>
      </w:r>
    </w:p>
    <w:p w14:paraId="66FF5D09"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The capabilities of the web </w:t>
      </w:r>
      <w:proofErr w:type="gramStart"/>
      <w:r w:rsidRPr="00E80B3C">
        <w:rPr>
          <w:rFonts w:ascii="Noto Sans" w:eastAsia="Times New Roman" w:hAnsi="Noto Sans" w:cs="Noto Sans"/>
          <w:color w:val="222222"/>
          <w:sz w:val="21"/>
          <w:szCs w:val="21"/>
          <w:lang w:val="en" w:eastAsia="en-GB"/>
        </w:rPr>
        <w:t>attacker, but</w:t>
      </w:r>
      <w:proofErr w:type="gramEnd"/>
      <w:r w:rsidRPr="00E80B3C">
        <w:rPr>
          <w:rFonts w:ascii="Noto Sans" w:eastAsia="Times New Roman" w:hAnsi="Noto Sans" w:cs="Noto Sans"/>
          <w:color w:val="222222"/>
          <w:sz w:val="21"/>
          <w:szCs w:val="21"/>
          <w:lang w:val="en" w:eastAsia="en-GB"/>
        </w:rPr>
        <w:t xml:space="preserve"> can also read the authorization request sent in the front channel from a user's browser to the authorization server. This might happen on mobile operating systems (where apps can register for URLs), on all operating systems through the browser history, or due to Cross-Site Scripting on the AS. There have been cases where anti-virus software intercepts TLS connections and stores/analyzes URLs.</w:t>
      </w:r>
      <w:hyperlink w:anchor="section-4.4.1-1" w:history="1">
        <w:r w:rsidRPr="00E80B3C">
          <w:rPr>
            <w:rFonts w:ascii="Noto Sans" w:eastAsia="Times New Roman" w:hAnsi="Noto Sans" w:cs="Noto Sans"/>
            <w:color w:val="666666"/>
            <w:sz w:val="21"/>
            <w:szCs w:val="21"/>
            <w:lang w:val="en" w:eastAsia="en-GB"/>
          </w:rPr>
          <w:t>¶</w:t>
        </w:r>
      </w:hyperlink>
    </w:p>
    <w:p w14:paraId="6DA120AC"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Note: An attacker that can read the authorization response is not considered here, as, with current browser technology, such an attacker can undermine most security protocols. This is discussed in "Browser Swapping Attacks" in the Security Considerations in the FAPI 2.0 Security Profile.</w:t>
      </w:r>
      <w:hyperlink w:anchor="section-4.4.1-2" w:history="1">
        <w:r w:rsidRPr="00E80B3C">
          <w:rPr>
            <w:rFonts w:ascii="Noto Sans" w:eastAsia="Times New Roman" w:hAnsi="Noto Sans" w:cs="Noto Sans"/>
            <w:color w:val="666666"/>
            <w:sz w:val="21"/>
            <w:szCs w:val="21"/>
            <w:lang w:val="en" w:eastAsia="en-GB"/>
          </w:rPr>
          <w:t>¶</w:t>
        </w:r>
      </w:hyperlink>
    </w:p>
    <w:p w14:paraId="596F50BB"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4.5" w:history="1">
        <w:r w:rsidRPr="00E80B3C">
          <w:rPr>
            <w:rFonts w:ascii="Noto Sans" w:eastAsia="Times New Roman" w:hAnsi="Noto Sans" w:cs="Noto Sans"/>
            <w:b/>
            <w:bCs/>
            <w:color w:val="000000" w:themeColor="text1"/>
            <w:sz w:val="27"/>
            <w:szCs w:val="27"/>
            <w:lang w:val="en" w:eastAsia="en-GB"/>
          </w:rPr>
          <w:t xml:space="preserve">4.5. </w:t>
        </w:r>
      </w:hyperlink>
      <w:hyperlink w:anchor="name-attackers-at-the-token-endp" w:history="1">
        <w:r w:rsidRPr="00E80B3C">
          <w:rPr>
            <w:rFonts w:ascii="Noto Sans" w:eastAsia="Times New Roman" w:hAnsi="Noto Sans" w:cs="Noto Sans"/>
            <w:b/>
            <w:bCs/>
            <w:color w:val="000000" w:themeColor="text1"/>
            <w:sz w:val="27"/>
            <w:szCs w:val="27"/>
            <w:lang w:val="en" w:eastAsia="en-GB"/>
          </w:rPr>
          <w:t>Attackers at the Token Endpoint</w:t>
        </w:r>
      </w:hyperlink>
      <w:r w:rsidRPr="00E80B3C">
        <w:rPr>
          <w:rFonts w:ascii="Noto Sans" w:eastAsia="Times New Roman" w:hAnsi="Noto Sans" w:cs="Noto Sans"/>
          <w:b/>
          <w:bCs/>
          <w:color w:val="000000" w:themeColor="text1"/>
          <w:sz w:val="27"/>
          <w:szCs w:val="27"/>
          <w:lang w:val="en" w:eastAsia="en-GB"/>
        </w:rPr>
        <w:t xml:space="preserve"> </w:t>
      </w:r>
    </w:p>
    <w:p w14:paraId="1E790581" w14:textId="77777777" w:rsidR="00E80B3C" w:rsidRPr="00E80B3C" w:rsidRDefault="00E80B3C" w:rsidP="00E80B3C">
      <w:pPr>
        <w:tabs>
          <w:tab w:val="clear" w:pos="403"/>
        </w:tabs>
        <w:spacing w:after="120" w:line="240" w:lineRule="auto"/>
        <w:jc w:val="left"/>
        <w:outlineLvl w:val="3"/>
        <w:rPr>
          <w:rFonts w:ascii="Noto Sans" w:eastAsia="Times New Roman" w:hAnsi="Noto Sans" w:cs="Noto Sans"/>
          <w:b/>
          <w:bCs/>
          <w:color w:val="000000" w:themeColor="text1"/>
          <w:sz w:val="24"/>
          <w:szCs w:val="24"/>
          <w:lang w:val="en" w:eastAsia="en-GB"/>
        </w:rPr>
      </w:pPr>
      <w:hyperlink w:anchor="section-4.5.1" w:history="1">
        <w:r w:rsidRPr="00E80B3C">
          <w:rPr>
            <w:rFonts w:ascii="Noto Sans" w:eastAsia="Times New Roman" w:hAnsi="Noto Sans" w:cs="Noto Sans"/>
            <w:b/>
            <w:bCs/>
            <w:color w:val="000000" w:themeColor="text1"/>
            <w:sz w:val="24"/>
            <w:szCs w:val="24"/>
            <w:lang w:val="en" w:eastAsia="en-GB"/>
          </w:rPr>
          <w:t xml:space="preserve">4.5.1. </w:t>
        </w:r>
      </w:hyperlink>
      <w:hyperlink w:anchor="name-a5-read-and-tamper-with-tok" w:history="1">
        <w:r w:rsidRPr="00E80B3C">
          <w:rPr>
            <w:rFonts w:ascii="Noto Sans" w:eastAsia="Times New Roman" w:hAnsi="Noto Sans" w:cs="Noto Sans"/>
            <w:b/>
            <w:bCs/>
            <w:color w:val="000000" w:themeColor="text1"/>
            <w:sz w:val="24"/>
            <w:szCs w:val="24"/>
            <w:lang w:val="en" w:eastAsia="en-GB"/>
          </w:rPr>
          <w:t>A5 - Read and Tamper with Token Requests and Responses</w:t>
        </w:r>
      </w:hyperlink>
      <w:r w:rsidRPr="00E80B3C">
        <w:rPr>
          <w:rFonts w:ascii="Noto Sans" w:eastAsia="Times New Roman" w:hAnsi="Noto Sans" w:cs="Noto Sans"/>
          <w:b/>
          <w:bCs/>
          <w:color w:val="000000" w:themeColor="text1"/>
          <w:sz w:val="24"/>
          <w:szCs w:val="24"/>
          <w:lang w:val="en" w:eastAsia="en-GB"/>
        </w:rPr>
        <w:t xml:space="preserve"> </w:t>
      </w:r>
    </w:p>
    <w:p w14:paraId="23D4EB19"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lastRenderedPageBreak/>
        <w:t>This attacker makes the client use a token endpoint that is not the one of the honest AS. This attacker can read and tamper with messages sent to and from this token endpoint that the client thinks as of an honest AS.</w:t>
      </w:r>
      <w:hyperlink w:anchor="section-4.5.1-1" w:history="1">
        <w:r w:rsidRPr="00E80B3C">
          <w:rPr>
            <w:rFonts w:ascii="Noto Sans" w:eastAsia="Times New Roman" w:hAnsi="Noto Sans" w:cs="Noto Sans"/>
            <w:color w:val="666666"/>
            <w:sz w:val="21"/>
            <w:szCs w:val="21"/>
            <w:lang w:val="en" w:eastAsia="en-GB"/>
          </w:rPr>
          <w:t>¶</w:t>
        </w:r>
      </w:hyperlink>
    </w:p>
    <w:p w14:paraId="3A4BF1A1"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Important: This attacker is a model for misconfigured token endpoint URLs that were considered in FAPI 1.0. Since the FAPI 2.0 Security Profile mandates that the token endpoint address is obtained from an authoritative source and via a protected channel, i.e., through OAuth Metadata obtained from the honest AS, this attacker is not relevant in FAPI 2.0. The description here is kept for informative purposes only.</w:t>
      </w:r>
      <w:hyperlink w:anchor="section-4.5.1-2" w:history="1">
        <w:r w:rsidRPr="00E80B3C">
          <w:rPr>
            <w:rFonts w:ascii="Noto Sans" w:eastAsia="Times New Roman" w:hAnsi="Noto Sans" w:cs="Noto Sans"/>
            <w:color w:val="666666"/>
            <w:sz w:val="21"/>
            <w:szCs w:val="21"/>
            <w:lang w:val="en" w:eastAsia="en-GB"/>
          </w:rPr>
          <w:t>¶</w:t>
        </w:r>
      </w:hyperlink>
    </w:p>
    <w:p w14:paraId="0E817546"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4.6" w:history="1">
        <w:r w:rsidRPr="00E80B3C">
          <w:rPr>
            <w:rFonts w:ascii="Noto Sans" w:eastAsia="Times New Roman" w:hAnsi="Noto Sans" w:cs="Noto Sans"/>
            <w:b/>
            <w:bCs/>
            <w:color w:val="000000" w:themeColor="text1"/>
            <w:sz w:val="27"/>
            <w:szCs w:val="27"/>
            <w:lang w:val="en" w:eastAsia="en-GB"/>
          </w:rPr>
          <w:t xml:space="preserve">4.6. </w:t>
        </w:r>
      </w:hyperlink>
      <w:hyperlink w:anchor="name-attackers-at-the-resource-s" w:history="1">
        <w:r w:rsidRPr="00E80B3C">
          <w:rPr>
            <w:rFonts w:ascii="Noto Sans" w:eastAsia="Times New Roman" w:hAnsi="Noto Sans" w:cs="Noto Sans"/>
            <w:b/>
            <w:bCs/>
            <w:color w:val="000000" w:themeColor="text1"/>
            <w:sz w:val="27"/>
            <w:szCs w:val="27"/>
            <w:lang w:val="en" w:eastAsia="en-GB"/>
          </w:rPr>
          <w:t>Attackers at the Resource Server</w:t>
        </w:r>
      </w:hyperlink>
      <w:r w:rsidRPr="00E80B3C">
        <w:rPr>
          <w:rFonts w:ascii="Noto Sans" w:eastAsia="Times New Roman" w:hAnsi="Noto Sans" w:cs="Noto Sans"/>
          <w:b/>
          <w:bCs/>
          <w:color w:val="000000" w:themeColor="text1"/>
          <w:sz w:val="27"/>
          <w:szCs w:val="27"/>
          <w:lang w:val="en" w:eastAsia="en-GB"/>
        </w:rPr>
        <w:t xml:space="preserve"> </w:t>
      </w:r>
    </w:p>
    <w:p w14:paraId="177CB25C" w14:textId="77777777" w:rsidR="00E80B3C" w:rsidRPr="00E80B3C" w:rsidRDefault="00E80B3C" w:rsidP="00E80B3C">
      <w:pPr>
        <w:tabs>
          <w:tab w:val="clear" w:pos="403"/>
        </w:tabs>
        <w:spacing w:after="120" w:line="240" w:lineRule="auto"/>
        <w:jc w:val="left"/>
        <w:outlineLvl w:val="3"/>
        <w:rPr>
          <w:rFonts w:ascii="Noto Sans" w:eastAsia="Times New Roman" w:hAnsi="Noto Sans" w:cs="Noto Sans"/>
          <w:b/>
          <w:bCs/>
          <w:color w:val="000000" w:themeColor="text1"/>
          <w:sz w:val="24"/>
          <w:szCs w:val="24"/>
          <w:lang w:val="en" w:eastAsia="en-GB"/>
        </w:rPr>
      </w:pPr>
      <w:hyperlink w:anchor="section-4.6.1" w:history="1">
        <w:r w:rsidRPr="00E80B3C">
          <w:rPr>
            <w:rFonts w:ascii="Noto Sans" w:eastAsia="Times New Roman" w:hAnsi="Noto Sans" w:cs="Noto Sans"/>
            <w:b/>
            <w:bCs/>
            <w:color w:val="000000" w:themeColor="text1"/>
            <w:sz w:val="24"/>
            <w:szCs w:val="24"/>
            <w:lang w:val="en" w:eastAsia="en-GB"/>
          </w:rPr>
          <w:t xml:space="preserve">4.6.1. </w:t>
        </w:r>
      </w:hyperlink>
      <w:hyperlink w:anchor="name-a7-read-resource-requests" w:history="1">
        <w:r w:rsidRPr="00E80B3C">
          <w:rPr>
            <w:rFonts w:ascii="Noto Sans" w:eastAsia="Times New Roman" w:hAnsi="Noto Sans" w:cs="Noto Sans"/>
            <w:b/>
            <w:bCs/>
            <w:color w:val="000000" w:themeColor="text1"/>
            <w:sz w:val="24"/>
            <w:szCs w:val="24"/>
            <w:lang w:val="en" w:eastAsia="en-GB"/>
          </w:rPr>
          <w:t>A7 - Read Resource Requests</w:t>
        </w:r>
      </w:hyperlink>
      <w:r w:rsidRPr="00E80B3C">
        <w:rPr>
          <w:rFonts w:ascii="Noto Sans" w:eastAsia="Times New Roman" w:hAnsi="Noto Sans" w:cs="Noto Sans"/>
          <w:b/>
          <w:bCs/>
          <w:color w:val="000000" w:themeColor="text1"/>
          <w:sz w:val="24"/>
          <w:szCs w:val="24"/>
          <w:lang w:val="en" w:eastAsia="en-GB"/>
        </w:rPr>
        <w:t xml:space="preserve"> </w:t>
      </w:r>
    </w:p>
    <w:p w14:paraId="25D3222E"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capabilities of the web attacker, but this attacker can also read requests sent to the resource server after they have been processed by the resource server, for example because the attacker can read TLS intercepting proxy logs on the RS's side.</w:t>
      </w:r>
      <w:hyperlink w:anchor="section-4.6.1-1" w:history="1">
        <w:r w:rsidRPr="00E80B3C">
          <w:rPr>
            <w:rFonts w:ascii="Noto Sans" w:eastAsia="Times New Roman" w:hAnsi="Noto Sans" w:cs="Noto Sans"/>
            <w:color w:val="666666"/>
            <w:sz w:val="21"/>
            <w:szCs w:val="21"/>
            <w:lang w:val="en" w:eastAsia="en-GB"/>
          </w:rPr>
          <w:t>¶</w:t>
        </w:r>
      </w:hyperlink>
    </w:p>
    <w:p w14:paraId="2FD2FF60"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5" w:history="1">
        <w:r w:rsidRPr="00E80B3C">
          <w:rPr>
            <w:rFonts w:ascii="Noto Sans" w:eastAsia="Times New Roman" w:hAnsi="Noto Sans" w:cs="Noto Sans"/>
            <w:b/>
            <w:bCs/>
            <w:color w:val="000000" w:themeColor="text1"/>
            <w:sz w:val="33"/>
            <w:szCs w:val="33"/>
            <w:lang w:val="en" w:eastAsia="en-GB"/>
          </w:rPr>
          <w:t xml:space="preserve">5. </w:t>
        </w:r>
      </w:hyperlink>
      <w:hyperlink w:anchor="name-limitations" w:history="1">
        <w:r w:rsidRPr="00E80B3C">
          <w:rPr>
            <w:rFonts w:ascii="Noto Sans" w:eastAsia="Times New Roman" w:hAnsi="Noto Sans" w:cs="Noto Sans"/>
            <w:b/>
            <w:bCs/>
            <w:color w:val="000000" w:themeColor="text1"/>
            <w:sz w:val="33"/>
            <w:szCs w:val="33"/>
            <w:lang w:val="en" w:eastAsia="en-GB"/>
          </w:rPr>
          <w:t>Limitations</w:t>
        </w:r>
      </w:hyperlink>
      <w:r w:rsidRPr="00E80B3C">
        <w:rPr>
          <w:rFonts w:ascii="Noto Sans" w:eastAsia="Times New Roman" w:hAnsi="Noto Sans" w:cs="Noto Sans"/>
          <w:b/>
          <w:bCs/>
          <w:color w:val="000000" w:themeColor="text1"/>
          <w:sz w:val="33"/>
          <w:szCs w:val="33"/>
          <w:lang w:val="en" w:eastAsia="en-GB"/>
        </w:rPr>
        <w:t xml:space="preserve"> </w:t>
      </w:r>
    </w:p>
    <w:p w14:paraId="4C9BD659"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Beyond the limitations already described in the introduction to the attacker model above, it is important to note the following limitations:</w:t>
      </w:r>
      <w:hyperlink w:anchor="section-5-1" w:history="1">
        <w:r w:rsidRPr="00E80B3C">
          <w:rPr>
            <w:rFonts w:ascii="Noto Sans" w:eastAsia="Times New Roman" w:hAnsi="Noto Sans" w:cs="Noto Sans"/>
            <w:color w:val="666666"/>
            <w:sz w:val="21"/>
            <w:szCs w:val="21"/>
            <w:lang w:val="en" w:eastAsia="en-GB"/>
          </w:rPr>
          <w:t>¶</w:t>
        </w:r>
      </w:hyperlink>
    </w:p>
    <w:p w14:paraId="117AF152"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5.1" w:history="1">
        <w:r w:rsidRPr="00E80B3C">
          <w:rPr>
            <w:rFonts w:ascii="Noto Sans" w:eastAsia="Times New Roman" w:hAnsi="Noto Sans" w:cs="Noto Sans"/>
            <w:b/>
            <w:bCs/>
            <w:color w:val="000000" w:themeColor="text1"/>
            <w:sz w:val="27"/>
            <w:szCs w:val="27"/>
            <w:lang w:val="en" w:eastAsia="en-GB"/>
          </w:rPr>
          <w:t xml:space="preserve">5.1. </w:t>
        </w:r>
      </w:hyperlink>
      <w:hyperlink w:anchor="name-protocol-layers" w:history="1">
        <w:r w:rsidRPr="00E80B3C">
          <w:rPr>
            <w:rFonts w:ascii="Noto Sans" w:eastAsia="Times New Roman" w:hAnsi="Noto Sans" w:cs="Noto Sans"/>
            <w:b/>
            <w:bCs/>
            <w:color w:val="000000" w:themeColor="text1"/>
            <w:sz w:val="27"/>
            <w:szCs w:val="27"/>
            <w:lang w:val="en" w:eastAsia="en-GB"/>
          </w:rPr>
          <w:t>Protocol Layers</w:t>
        </w:r>
      </w:hyperlink>
      <w:r w:rsidRPr="00E80B3C">
        <w:rPr>
          <w:rFonts w:ascii="Noto Sans" w:eastAsia="Times New Roman" w:hAnsi="Noto Sans" w:cs="Noto Sans"/>
          <w:b/>
          <w:bCs/>
          <w:color w:val="000000" w:themeColor="text1"/>
          <w:sz w:val="27"/>
          <w:szCs w:val="27"/>
          <w:lang w:val="en" w:eastAsia="en-GB"/>
        </w:rPr>
        <w:t xml:space="preserve"> </w:t>
      </w:r>
    </w:p>
    <w:p w14:paraId="34889A3A"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FAPI 2.0 profiles only define the behavior of API authorization and authentication on certain protocol layers. As described above, attacks on lower protocol layers (e.g., TLS) may break the security of FAPI 2.0 compliant systems under certain conditions. The attacker model, however, takes some breaks in the end-to-end security provided by TLS into account by already including the respective attacker models (A3a/A5/A7). Similarly, many other attacks on lower layers are already accounted for, for example:</w:t>
      </w:r>
      <w:hyperlink w:anchor="section-5.1-1" w:history="1">
        <w:r w:rsidRPr="00E80B3C">
          <w:rPr>
            <w:rFonts w:ascii="Noto Sans" w:eastAsia="Times New Roman" w:hAnsi="Noto Sans" w:cs="Noto Sans"/>
            <w:color w:val="666666"/>
            <w:sz w:val="21"/>
            <w:szCs w:val="21"/>
            <w:lang w:val="en" w:eastAsia="en-GB"/>
          </w:rPr>
          <w:t>¶</w:t>
        </w:r>
      </w:hyperlink>
    </w:p>
    <w:p w14:paraId="779168D3" w14:textId="77777777" w:rsidR="00E80B3C" w:rsidRPr="00E80B3C" w:rsidRDefault="00E80B3C" w:rsidP="00E80B3C">
      <w:pPr>
        <w:numPr>
          <w:ilvl w:val="0"/>
          <w:numId w:val="33"/>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DNS spoofing attacks are covered by the network attacker (A2)</w:t>
      </w:r>
      <w:hyperlink w:anchor="section-5.1-2.1.1" w:history="1">
        <w:r w:rsidRPr="00E80B3C">
          <w:rPr>
            <w:rFonts w:ascii="Noto Sans" w:eastAsia="Times New Roman" w:hAnsi="Noto Sans" w:cs="Noto Sans"/>
            <w:color w:val="666666"/>
            <w:sz w:val="21"/>
            <w:szCs w:val="21"/>
            <w:lang w:val="en" w:eastAsia="en-GB"/>
          </w:rPr>
          <w:t>¶</w:t>
        </w:r>
      </w:hyperlink>
    </w:p>
    <w:p w14:paraId="206F6AFA" w14:textId="77777777" w:rsidR="00E80B3C" w:rsidRPr="00E80B3C" w:rsidRDefault="00E80B3C" w:rsidP="00E80B3C">
      <w:pPr>
        <w:numPr>
          <w:ilvl w:val="0"/>
          <w:numId w:val="33"/>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Leakages of authorization request data, e.g., through misconfigured URLs or system/firewall logs, are covered by A3a</w:t>
      </w:r>
      <w:hyperlink w:anchor="section-5.1-2.2.1" w:history="1">
        <w:r w:rsidRPr="00E80B3C">
          <w:rPr>
            <w:rFonts w:ascii="Noto Sans" w:eastAsia="Times New Roman" w:hAnsi="Noto Sans" w:cs="Noto Sans"/>
            <w:color w:val="666666"/>
            <w:sz w:val="21"/>
            <w:szCs w:val="21"/>
            <w:lang w:val="en" w:eastAsia="en-GB"/>
          </w:rPr>
          <w:t>¶</w:t>
        </w:r>
      </w:hyperlink>
    </w:p>
    <w:p w14:paraId="6D67CA1D" w14:textId="77777777" w:rsidR="00E80B3C" w:rsidRPr="00E80B3C" w:rsidRDefault="00E80B3C" w:rsidP="00E80B3C">
      <w:pPr>
        <w:numPr>
          <w:ilvl w:val="0"/>
          <w:numId w:val="33"/>
        </w:numPr>
        <w:tabs>
          <w:tab w:val="clear" w:pos="403"/>
        </w:tabs>
        <w:spacing w:after="0" w:line="240" w:lineRule="auto"/>
        <w:ind w:left="120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Directing users to malicious websites is within the capabilities of the web attacker (A1)</w:t>
      </w:r>
      <w:hyperlink w:anchor="section-5.1-2.3.1" w:history="1">
        <w:r w:rsidRPr="00E80B3C">
          <w:rPr>
            <w:rFonts w:ascii="Noto Sans" w:eastAsia="Times New Roman" w:hAnsi="Noto Sans" w:cs="Noto Sans"/>
            <w:color w:val="666666"/>
            <w:sz w:val="21"/>
            <w:szCs w:val="21"/>
            <w:lang w:val="en" w:eastAsia="en-GB"/>
          </w:rPr>
          <w:t>¶</w:t>
        </w:r>
      </w:hyperlink>
    </w:p>
    <w:p w14:paraId="41C1BDCF"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FAPI 2.0 aims to be secure when attackers exploit these attacks and all attacks feasible to attackers described above, even in combination.</w:t>
      </w:r>
      <w:hyperlink w:anchor="section-5.1-3" w:history="1">
        <w:r w:rsidRPr="00E80B3C">
          <w:rPr>
            <w:rFonts w:ascii="Noto Sans" w:eastAsia="Times New Roman" w:hAnsi="Noto Sans" w:cs="Noto Sans"/>
            <w:color w:val="666666"/>
            <w:sz w:val="21"/>
            <w:szCs w:val="21"/>
            <w:lang w:val="en" w:eastAsia="en-GB"/>
          </w:rPr>
          <w:t>¶</w:t>
        </w:r>
      </w:hyperlink>
    </w:p>
    <w:p w14:paraId="409B9108"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Other attacks are not covered by the attacker model. For example, user credentials being exposed through misconfigured databases or remote code execution attacks on authorization servers are neither prevented by nor accounted for in the attacker model. As another example, when a user is using a compromised browser and operating system, the security of the user is hard to uphold. Phishing-resistant credentials, for example, may help in this case, but are outside of the area defined by FAPI 2.0, as described next.</w:t>
      </w:r>
      <w:hyperlink w:anchor="section-5.1-4" w:history="1">
        <w:r w:rsidRPr="00E80B3C">
          <w:rPr>
            <w:rFonts w:ascii="Noto Sans" w:eastAsia="Times New Roman" w:hAnsi="Noto Sans" w:cs="Noto Sans"/>
            <w:color w:val="666666"/>
            <w:sz w:val="21"/>
            <w:szCs w:val="21"/>
            <w:lang w:val="en" w:eastAsia="en-GB"/>
          </w:rPr>
          <w:t>¶</w:t>
        </w:r>
      </w:hyperlink>
    </w:p>
    <w:p w14:paraId="2B17A9CA"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5.2" w:history="1">
        <w:r w:rsidRPr="00E80B3C">
          <w:rPr>
            <w:rFonts w:ascii="Noto Sans" w:eastAsia="Times New Roman" w:hAnsi="Noto Sans" w:cs="Noto Sans"/>
            <w:b/>
            <w:bCs/>
            <w:color w:val="000000" w:themeColor="text1"/>
            <w:sz w:val="27"/>
            <w:szCs w:val="27"/>
            <w:lang w:val="en" w:eastAsia="en-GB"/>
          </w:rPr>
          <w:t xml:space="preserve">5.2. </w:t>
        </w:r>
      </w:hyperlink>
      <w:hyperlink w:anchor="name-secrets" w:history="1">
        <w:r w:rsidRPr="00E80B3C">
          <w:rPr>
            <w:rFonts w:ascii="Noto Sans" w:eastAsia="Times New Roman" w:hAnsi="Noto Sans" w:cs="Noto Sans"/>
            <w:b/>
            <w:bCs/>
            <w:color w:val="000000" w:themeColor="text1"/>
            <w:sz w:val="27"/>
            <w:szCs w:val="27"/>
            <w:lang w:val="en" w:eastAsia="en-GB"/>
          </w:rPr>
          <w:t>Secrets</w:t>
        </w:r>
      </w:hyperlink>
      <w:r w:rsidRPr="00E80B3C">
        <w:rPr>
          <w:rFonts w:ascii="Noto Sans" w:eastAsia="Times New Roman" w:hAnsi="Noto Sans" w:cs="Noto Sans"/>
          <w:b/>
          <w:bCs/>
          <w:color w:val="000000" w:themeColor="text1"/>
          <w:sz w:val="27"/>
          <w:szCs w:val="27"/>
          <w:lang w:val="en" w:eastAsia="en-GB"/>
        </w:rPr>
        <w:t xml:space="preserve"> </w:t>
      </w:r>
    </w:p>
    <w:p w14:paraId="45D9619B"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lastRenderedPageBreak/>
        <w:t>The security assessment assumes that secrets are created such that attackers cannot guess them - e.g., nonces and secret keys. Weak random number generators, for example, may lead to secrets that are guessable by attackers and therefore to vulnerabilities.</w:t>
      </w:r>
      <w:hyperlink w:anchor="section-5.2-1" w:history="1">
        <w:r w:rsidRPr="00E80B3C">
          <w:rPr>
            <w:rFonts w:ascii="Noto Sans" w:eastAsia="Times New Roman" w:hAnsi="Noto Sans" w:cs="Noto Sans"/>
            <w:color w:val="666666"/>
            <w:sz w:val="21"/>
            <w:szCs w:val="21"/>
            <w:lang w:val="en" w:eastAsia="en-GB"/>
          </w:rPr>
          <w:t>¶</w:t>
        </w:r>
      </w:hyperlink>
    </w:p>
    <w:p w14:paraId="3F824C21"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5.3" w:history="1">
        <w:r w:rsidRPr="00E80B3C">
          <w:rPr>
            <w:rFonts w:ascii="Noto Sans" w:eastAsia="Times New Roman" w:hAnsi="Noto Sans" w:cs="Noto Sans"/>
            <w:b/>
            <w:bCs/>
            <w:color w:val="000000" w:themeColor="text1"/>
            <w:sz w:val="27"/>
            <w:szCs w:val="27"/>
            <w:lang w:val="en" w:eastAsia="en-GB"/>
          </w:rPr>
          <w:t xml:space="preserve">5.3. </w:t>
        </w:r>
      </w:hyperlink>
      <w:hyperlink w:anchor="name-system-boundaries" w:history="1">
        <w:r w:rsidRPr="00E80B3C">
          <w:rPr>
            <w:rFonts w:ascii="Noto Sans" w:eastAsia="Times New Roman" w:hAnsi="Noto Sans" w:cs="Noto Sans"/>
            <w:b/>
            <w:bCs/>
            <w:color w:val="000000" w:themeColor="text1"/>
            <w:sz w:val="27"/>
            <w:szCs w:val="27"/>
            <w:lang w:val="en" w:eastAsia="en-GB"/>
          </w:rPr>
          <w:t>System Boundaries</w:t>
        </w:r>
      </w:hyperlink>
      <w:r w:rsidRPr="00E80B3C">
        <w:rPr>
          <w:rFonts w:ascii="Noto Sans" w:eastAsia="Times New Roman" w:hAnsi="Noto Sans" w:cs="Noto Sans"/>
          <w:b/>
          <w:bCs/>
          <w:color w:val="000000" w:themeColor="text1"/>
          <w:sz w:val="27"/>
          <w:szCs w:val="27"/>
          <w:lang w:val="en" w:eastAsia="en-GB"/>
        </w:rPr>
        <w:t xml:space="preserve"> </w:t>
      </w:r>
    </w:p>
    <w:p w14:paraId="04AF5925"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FAPI 2.0 profiles focus on core aspects of the API security and do not prescribe, for example, end-user authentication mechanisms, firewall setups, software development practices, or security aspects of internal architectures. Anything outside of boundaries of FAPI 2.0 must be assessed in the context of the ecosystem, deployment, or implementation in which FAPI 2.0 is used.</w:t>
      </w:r>
      <w:hyperlink w:anchor="section-5.3-1" w:history="1">
        <w:r w:rsidRPr="00E80B3C">
          <w:rPr>
            <w:rFonts w:ascii="Noto Sans" w:eastAsia="Times New Roman" w:hAnsi="Noto Sans" w:cs="Noto Sans"/>
            <w:color w:val="666666"/>
            <w:sz w:val="21"/>
            <w:szCs w:val="21"/>
            <w:lang w:val="en" w:eastAsia="en-GB"/>
          </w:rPr>
          <w:t>¶</w:t>
        </w:r>
      </w:hyperlink>
    </w:p>
    <w:p w14:paraId="55FB9B09"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5.4" w:history="1">
        <w:r w:rsidRPr="00E80B3C">
          <w:rPr>
            <w:rFonts w:ascii="Noto Sans" w:eastAsia="Times New Roman" w:hAnsi="Noto Sans" w:cs="Noto Sans"/>
            <w:b/>
            <w:bCs/>
            <w:color w:val="000000" w:themeColor="text1"/>
            <w:sz w:val="27"/>
            <w:szCs w:val="27"/>
            <w:lang w:val="en" w:eastAsia="en-GB"/>
          </w:rPr>
          <w:t xml:space="preserve">5.4. </w:t>
        </w:r>
      </w:hyperlink>
      <w:hyperlink w:anchor="name-implementation-errors" w:history="1">
        <w:r w:rsidRPr="00E80B3C">
          <w:rPr>
            <w:rFonts w:ascii="Noto Sans" w:eastAsia="Times New Roman" w:hAnsi="Noto Sans" w:cs="Noto Sans"/>
            <w:b/>
            <w:bCs/>
            <w:color w:val="000000" w:themeColor="text1"/>
            <w:sz w:val="27"/>
            <w:szCs w:val="27"/>
            <w:lang w:val="en" w:eastAsia="en-GB"/>
          </w:rPr>
          <w:t>Implementation Errors</w:t>
        </w:r>
      </w:hyperlink>
      <w:r w:rsidRPr="00E80B3C">
        <w:rPr>
          <w:rFonts w:ascii="Noto Sans" w:eastAsia="Times New Roman" w:hAnsi="Noto Sans" w:cs="Noto Sans"/>
          <w:b/>
          <w:bCs/>
          <w:color w:val="000000" w:themeColor="text1"/>
          <w:sz w:val="27"/>
          <w:szCs w:val="27"/>
          <w:lang w:val="en" w:eastAsia="en-GB"/>
        </w:rPr>
        <w:t xml:space="preserve"> </w:t>
      </w:r>
    </w:p>
    <w:p w14:paraId="307783C2"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API security profiles can define how authentication and authorization is supposed to be implemented and a formal model can assess whether the profiles are secure and consistent with respect to ideal implementations. Real-world implementations, of course, can deviate from the specified and formally analyzed behavior and contain security </w:t>
      </w:r>
      <w:proofErr w:type="spellStart"/>
      <w:r w:rsidRPr="00E80B3C">
        <w:rPr>
          <w:rFonts w:ascii="Noto Sans" w:eastAsia="Times New Roman" w:hAnsi="Noto Sans" w:cs="Noto Sans"/>
          <w:color w:val="222222"/>
          <w:sz w:val="21"/>
          <w:szCs w:val="21"/>
          <w:lang w:val="en" w:eastAsia="en-GB"/>
        </w:rPr>
        <w:t>vulnerabilties</w:t>
      </w:r>
      <w:proofErr w:type="spellEnd"/>
      <w:r w:rsidRPr="00E80B3C">
        <w:rPr>
          <w:rFonts w:ascii="Noto Sans" w:eastAsia="Times New Roman" w:hAnsi="Noto Sans" w:cs="Noto Sans"/>
          <w:color w:val="222222"/>
          <w:sz w:val="21"/>
          <w:szCs w:val="21"/>
          <w:lang w:val="en" w:eastAsia="en-GB"/>
        </w:rPr>
        <w:t xml:space="preserve"> on various levels. While the FAPI 2.0 profiles are designed to provide multiple layers of defense where feasible, implementations must use secure software development and deployment best practices to ensure that vulnerabilities can be discovered and fixed.</w:t>
      </w:r>
      <w:hyperlink w:anchor="section-5.4-1" w:history="1">
        <w:r w:rsidRPr="00E80B3C">
          <w:rPr>
            <w:rFonts w:ascii="Noto Sans" w:eastAsia="Times New Roman" w:hAnsi="Noto Sans" w:cs="Noto Sans"/>
            <w:color w:val="666666"/>
            <w:sz w:val="21"/>
            <w:szCs w:val="21"/>
            <w:lang w:val="en" w:eastAsia="en-GB"/>
          </w:rPr>
          <w:t>¶</w:t>
        </w:r>
      </w:hyperlink>
    </w:p>
    <w:p w14:paraId="74067AFF" w14:textId="77777777" w:rsidR="00E80B3C" w:rsidRPr="00E80B3C" w:rsidRDefault="00E80B3C" w:rsidP="00E80B3C">
      <w:pPr>
        <w:tabs>
          <w:tab w:val="clear" w:pos="403"/>
        </w:tabs>
        <w:spacing w:after="120" w:line="240" w:lineRule="auto"/>
        <w:jc w:val="left"/>
        <w:outlineLvl w:val="2"/>
        <w:rPr>
          <w:rFonts w:ascii="Noto Sans" w:eastAsia="Times New Roman" w:hAnsi="Noto Sans" w:cs="Noto Sans"/>
          <w:b/>
          <w:bCs/>
          <w:color w:val="000000" w:themeColor="text1"/>
          <w:sz w:val="27"/>
          <w:szCs w:val="27"/>
          <w:lang w:val="en" w:eastAsia="en-GB"/>
        </w:rPr>
      </w:pPr>
      <w:hyperlink w:anchor="section-5.5" w:history="1">
        <w:r w:rsidRPr="00E80B3C">
          <w:rPr>
            <w:rFonts w:ascii="Noto Sans" w:eastAsia="Times New Roman" w:hAnsi="Noto Sans" w:cs="Noto Sans"/>
            <w:b/>
            <w:bCs/>
            <w:color w:val="000000" w:themeColor="text1"/>
            <w:sz w:val="27"/>
            <w:szCs w:val="27"/>
            <w:lang w:val="en" w:eastAsia="en-GB"/>
          </w:rPr>
          <w:t xml:space="preserve">5.5. </w:t>
        </w:r>
      </w:hyperlink>
      <w:hyperlink w:anchor="name-changes-over-time" w:history="1">
        <w:r w:rsidRPr="00E80B3C">
          <w:rPr>
            <w:rFonts w:ascii="Noto Sans" w:eastAsia="Times New Roman" w:hAnsi="Noto Sans" w:cs="Noto Sans"/>
            <w:b/>
            <w:bCs/>
            <w:color w:val="000000" w:themeColor="text1"/>
            <w:sz w:val="27"/>
            <w:szCs w:val="27"/>
            <w:lang w:val="en" w:eastAsia="en-GB"/>
          </w:rPr>
          <w:t>Changes over Time</w:t>
        </w:r>
      </w:hyperlink>
      <w:r w:rsidRPr="00E80B3C">
        <w:rPr>
          <w:rFonts w:ascii="Noto Sans" w:eastAsia="Times New Roman" w:hAnsi="Noto Sans" w:cs="Noto Sans"/>
          <w:b/>
          <w:bCs/>
          <w:color w:val="000000" w:themeColor="text1"/>
          <w:sz w:val="27"/>
          <w:szCs w:val="27"/>
          <w:lang w:val="en" w:eastAsia="en-GB"/>
        </w:rPr>
        <w:t xml:space="preserve"> </w:t>
      </w:r>
    </w:p>
    <w:p w14:paraId="37A97A74" w14:textId="7777777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New technologies or changed behavior of components (e.g., browsers) can lead to new security vulnerabilities over time that might not have been known during the development of these specifications.</w:t>
      </w:r>
      <w:hyperlink w:anchor="section-5.5-1" w:history="1">
        <w:r w:rsidRPr="00E80B3C">
          <w:rPr>
            <w:rFonts w:ascii="Noto Sans" w:eastAsia="Times New Roman" w:hAnsi="Noto Sans" w:cs="Noto Sans"/>
            <w:color w:val="666666"/>
            <w:sz w:val="21"/>
            <w:szCs w:val="21"/>
            <w:lang w:val="en" w:eastAsia="en-GB"/>
          </w:rPr>
          <w:t>¶</w:t>
        </w:r>
      </w:hyperlink>
    </w:p>
    <w:p w14:paraId="7BCB8AAE"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6" w:history="1">
        <w:r w:rsidRPr="00E80B3C">
          <w:rPr>
            <w:rFonts w:ascii="Noto Sans" w:eastAsia="Times New Roman" w:hAnsi="Noto Sans" w:cs="Noto Sans"/>
            <w:b/>
            <w:bCs/>
            <w:color w:val="000000" w:themeColor="text1"/>
            <w:sz w:val="33"/>
            <w:szCs w:val="33"/>
            <w:lang w:val="en" w:eastAsia="en-GB"/>
          </w:rPr>
          <w:t xml:space="preserve">6. </w:t>
        </w:r>
      </w:hyperlink>
      <w:hyperlink w:anchor="name-acknowledgements" w:history="1">
        <w:r w:rsidRPr="00E80B3C">
          <w:rPr>
            <w:rFonts w:ascii="Noto Sans" w:eastAsia="Times New Roman" w:hAnsi="Noto Sans" w:cs="Noto Sans"/>
            <w:b/>
            <w:bCs/>
            <w:color w:val="000000" w:themeColor="text1"/>
            <w:sz w:val="33"/>
            <w:szCs w:val="33"/>
            <w:lang w:val="en" w:eastAsia="en-GB"/>
          </w:rPr>
          <w:t>Acknowledgements</w:t>
        </w:r>
      </w:hyperlink>
      <w:r w:rsidRPr="00E80B3C">
        <w:rPr>
          <w:rFonts w:ascii="Noto Sans" w:eastAsia="Times New Roman" w:hAnsi="Noto Sans" w:cs="Noto Sans"/>
          <w:b/>
          <w:bCs/>
          <w:color w:val="000000" w:themeColor="text1"/>
          <w:sz w:val="33"/>
          <w:szCs w:val="33"/>
          <w:lang w:val="en" w:eastAsia="en-GB"/>
        </w:rPr>
        <w:t xml:space="preserve"> </w:t>
      </w:r>
    </w:p>
    <w:p w14:paraId="4A942D8C" w14:textId="1D0ABF47" w:rsidR="00E80B3C" w:rsidRPr="00E80B3C" w:rsidRDefault="00E80B3C" w:rsidP="00E80B3C">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We would like to thank Dave </w:t>
      </w:r>
      <w:proofErr w:type="spellStart"/>
      <w:r w:rsidRPr="00E80B3C">
        <w:rPr>
          <w:rFonts w:ascii="Noto Sans" w:eastAsia="Times New Roman" w:hAnsi="Noto Sans" w:cs="Noto Sans"/>
          <w:color w:val="222222"/>
          <w:sz w:val="21"/>
          <w:szCs w:val="21"/>
          <w:lang w:val="en" w:eastAsia="en-GB"/>
        </w:rPr>
        <w:t>Tonge</w:t>
      </w:r>
      <w:proofErr w:type="spellEnd"/>
      <w:r w:rsidRPr="00E80B3C">
        <w:rPr>
          <w:rFonts w:ascii="Noto Sans" w:eastAsia="Times New Roman" w:hAnsi="Noto Sans" w:cs="Noto Sans"/>
          <w:color w:val="222222"/>
          <w:sz w:val="21"/>
          <w:szCs w:val="21"/>
          <w:lang w:val="en" w:eastAsia="en-GB"/>
        </w:rPr>
        <w:t xml:space="preserve">, Nat </w:t>
      </w:r>
      <w:proofErr w:type="spellStart"/>
      <w:r w:rsidRPr="00E80B3C">
        <w:rPr>
          <w:rFonts w:ascii="Noto Sans" w:eastAsia="Times New Roman" w:hAnsi="Noto Sans" w:cs="Noto Sans"/>
          <w:color w:val="222222"/>
          <w:sz w:val="21"/>
          <w:szCs w:val="21"/>
          <w:lang w:val="en" w:eastAsia="en-GB"/>
        </w:rPr>
        <w:t>Sakimura</w:t>
      </w:r>
      <w:proofErr w:type="spellEnd"/>
      <w:r w:rsidRPr="00E80B3C">
        <w:rPr>
          <w:rFonts w:ascii="Noto Sans" w:eastAsia="Times New Roman" w:hAnsi="Noto Sans" w:cs="Noto Sans"/>
          <w:color w:val="222222"/>
          <w:sz w:val="21"/>
          <w:szCs w:val="21"/>
          <w:lang w:val="en" w:eastAsia="en-GB"/>
        </w:rPr>
        <w:t xml:space="preserve">, Brian Campbell, </w:t>
      </w:r>
      <w:proofErr w:type="spellStart"/>
      <w:r w:rsidRPr="00E80B3C">
        <w:rPr>
          <w:rFonts w:ascii="Noto Sans" w:eastAsia="Times New Roman" w:hAnsi="Noto Sans" w:cs="Noto Sans"/>
          <w:color w:val="222222"/>
          <w:sz w:val="21"/>
          <w:szCs w:val="21"/>
          <w:lang w:val="en" w:eastAsia="en-GB"/>
        </w:rPr>
        <w:t>Torsten</w:t>
      </w:r>
      <w:proofErr w:type="spellEnd"/>
      <w:r w:rsidRPr="00E80B3C">
        <w:rPr>
          <w:rFonts w:ascii="Noto Sans" w:eastAsia="Times New Roman" w:hAnsi="Noto Sans" w:cs="Noto Sans"/>
          <w:color w:val="222222"/>
          <w:sz w:val="21"/>
          <w:szCs w:val="21"/>
          <w:lang w:val="en" w:eastAsia="en-GB"/>
        </w:rPr>
        <w:t xml:space="preserve"> </w:t>
      </w:r>
      <w:proofErr w:type="spellStart"/>
      <w:r w:rsidRPr="00E80B3C">
        <w:rPr>
          <w:rFonts w:ascii="Noto Sans" w:eastAsia="Times New Roman" w:hAnsi="Noto Sans" w:cs="Noto Sans"/>
          <w:color w:val="222222"/>
          <w:sz w:val="21"/>
          <w:szCs w:val="21"/>
          <w:lang w:val="en" w:eastAsia="en-GB"/>
        </w:rPr>
        <w:t>Lodderstedt</w:t>
      </w:r>
      <w:proofErr w:type="spellEnd"/>
      <w:r w:rsidRPr="00E80B3C">
        <w:rPr>
          <w:rFonts w:ascii="Noto Sans" w:eastAsia="Times New Roman" w:hAnsi="Noto Sans" w:cs="Noto Sans"/>
          <w:color w:val="222222"/>
          <w:sz w:val="21"/>
          <w:szCs w:val="21"/>
          <w:lang w:val="en" w:eastAsia="en-GB"/>
        </w:rPr>
        <w:t xml:space="preserve">, Joseph </w:t>
      </w:r>
      <w:proofErr w:type="spellStart"/>
      <w:r w:rsidRPr="00E80B3C">
        <w:rPr>
          <w:rFonts w:ascii="Noto Sans" w:eastAsia="Times New Roman" w:hAnsi="Noto Sans" w:cs="Noto Sans"/>
          <w:color w:val="222222"/>
          <w:sz w:val="21"/>
          <w:szCs w:val="21"/>
          <w:lang w:val="en" w:eastAsia="en-GB"/>
        </w:rPr>
        <w:t>Heenan</w:t>
      </w:r>
      <w:proofErr w:type="spellEnd"/>
      <w:r w:rsidRPr="00E80B3C">
        <w:rPr>
          <w:rFonts w:ascii="Noto Sans" w:eastAsia="Times New Roman" w:hAnsi="Noto Sans" w:cs="Noto Sans"/>
          <w:color w:val="222222"/>
          <w:sz w:val="21"/>
          <w:szCs w:val="21"/>
          <w:lang w:val="en" w:eastAsia="en-GB"/>
        </w:rPr>
        <w:t xml:space="preserve">, </w:t>
      </w:r>
      <w:proofErr w:type="spellStart"/>
      <w:r w:rsidRPr="00E80B3C">
        <w:rPr>
          <w:rFonts w:ascii="Noto Sans" w:eastAsia="Times New Roman" w:hAnsi="Noto Sans" w:cs="Noto Sans"/>
          <w:color w:val="222222"/>
          <w:sz w:val="21"/>
          <w:szCs w:val="21"/>
          <w:lang w:val="en" w:eastAsia="en-GB"/>
        </w:rPr>
        <w:t>Pedram</w:t>
      </w:r>
      <w:proofErr w:type="spellEnd"/>
      <w:r w:rsidRPr="00E80B3C">
        <w:rPr>
          <w:rFonts w:ascii="Noto Sans" w:eastAsia="Times New Roman" w:hAnsi="Noto Sans" w:cs="Noto Sans"/>
          <w:color w:val="222222"/>
          <w:sz w:val="21"/>
          <w:szCs w:val="21"/>
          <w:lang w:val="en" w:eastAsia="en-GB"/>
        </w:rPr>
        <w:t xml:space="preserve"> </w:t>
      </w:r>
      <w:proofErr w:type="spellStart"/>
      <w:r w:rsidRPr="00E80B3C">
        <w:rPr>
          <w:rFonts w:ascii="Noto Sans" w:eastAsia="Times New Roman" w:hAnsi="Noto Sans" w:cs="Noto Sans"/>
          <w:color w:val="222222"/>
          <w:sz w:val="21"/>
          <w:szCs w:val="21"/>
          <w:lang w:val="en" w:eastAsia="en-GB"/>
        </w:rPr>
        <w:t>Hosseyni</w:t>
      </w:r>
      <w:proofErr w:type="spellEnd"/>
      <w:r w:rsidRPr="00E80B3C">
        <w:rPr>
          <w:rFonts w:ascii="Noto Sans" w:eastAsia="Times New Roman" w:hAnsi="Noto Sans" w:cs="Noto Sans"/>
          <w:color w:val="222222"/>
          <w:sz w:val="21"/>
          <w:szCs w:val="21"/>
          <w:lang w:val="en" w:eastAsia="en-GB"/>
        </w:rPr>
        <w:t xml:space="preserve">, Ralf </w:t>
      </w:r>
      <w:proofErr w:type="spellStart"/>
      <w:r w:rsidRPr="00E80B3C">
        <w:rPr>
          <w:rFonts w:ascii="Noto Sans" w:eastAsia="Times New Roman" w:hAnsi="Noto Sans" w:cs="Noto Sans"/>
          <w:color w:val="222222"/>
          <w:sz w:val="21"/>
          <w:szCs w:val="21"/>
          <w:lang w:val="en" w:eastAsia="en-GB"/>
        </w:rPr>
        <w:t>K</w:t>
      </w:r>
      <w:r w:rsidR="002E17D9" w:rsidRPr="00E80B3C">
        <w:rPr>
          <w:rFonts w:ascii="Noto Sans" w:eastAsia="Times New Roman" w:hAnsi="Noto Sans" w:cs="Noto Sans"/>
          <w:color w:val="222222"/>
          <w:sz w:val="21"/>
          <w:szCs w:val="21"/>
          <w:lang w:val="en" w:eastAsia="en-GB"/>
        </w:rPr>
        <w:t>ü</w:t>
      </w:r>
      <w:r w:rsidRPr="00E80B3C">
        <w:rPr>
          <w:rFonts w:ascii="Noto Sans" w:eastAsia="Times New Roman" w:hAnsi="Noto Sans" w:cs="Noto Sans"/>
          <w:color w:val="222222"/>
          <w:sz w:val="21"/>
          <w:szCs w:val="21"/>
          <w:lang w:val="en" w:eastAsia="en-GB"/>
        </w:rPr>
        <w:t>sters</w:t>
      </w:r>
      <w:proofErr w:type="spellEnd"/>
      <w:r w:rsidRPr="00E80B3C">
        <w:rPr>
          <w:rFonts w:ascii="Noto Sans" w:eastAsia="Times New Roman" w:hAnsi="Noto Sans" w:cs="Noto Sans"/>
          <w:color w:val="222222"/>
          <w:sz w:val="21"/>
          <w:szCs w:val="21"/>
          <w:lang w:val="en" w:eastAsia="en-GB"/>
        </w:rPr>
        <w:t xml:space="preserve"> and Tim </w:t>
      </w:r>
      <w:proofErr w:type="spellStart"/>
      <w:r w:rsidRPr="00E80B3C">
        <w:rPr>
          <w:rFonts w:ascii="Noto Sans" w:eastAsia="Times New Roman" w:hAnsi="Noto Sans" w:cs="Noto Sans"/>
          <w:color w:val="222222"/>
          <w:sz w:val="21"/>
          <w:szCs w:val="21"/>
          <w:lang w:val="en" w:eastAsia="en-GB"/>
        </w:rPr>
        <w:t>W</w:t>
      </w:r>
      <w:r w:rsidR="002E17D9" w:rsidRPr="00E80B3C">
        <w:rPr>
          <w:rFonts w:ascii="Noto Sans" w:eastAsia="Times New Roman" w:hAnsi="Noto Sans" w:cs="Noto Sans"/>
          <w:color w:val="222222"/>
          <w:sz w:val="21"/>
          <w:szCs w:val="21"/>
          <w:lang w:val="en" w:eastAsia="en-GB"/>
        </w:rPr>
        <w:t>ü</w:t>
      </w:r>
      <w:r w:rsidRPr="00E80B3C">
        <w:rPr>
          <w:rFonts w:ascii="Noto Sans" w:eastAsia="Times New Roman" w:hAnsi="Noto Sans" w:cs="Noto Sans"/>
          <w:color w:val="222222"/>
          <w:sz w:val="21"/>
          <w:szCs w:val="21"/>
          <w:lang w:val="en" w:eastAsia="en-GB"/>
        </w:rPr>
        <w:t>rtele</w:t>
      </w:r>
      <w:proofErr w:type="spellEnd"/>
      <w:r w:rsidRPr="00E80B3C">
        <w:rPr>
          <w:rFonts w:ascii="Noto Sans" w:eastAsia="Times New Roman" w:hAnsi="Noto Sans" w:cs="Noto Sans"/>
          <w:color w:val="222222"/>
          <w:sz w:val="21"/>
          <w:szCs w:val="21"/>
          <w:lang w:val="en" w:eastAsia="en-GB"/>
        </w:rPr>
        <w:t xml:space="preserve"> for their valuable feedback and contributions that helped to evolve this document.</w:t>
      </w:r>
      <w:hyperlink w:anchor="section-6-1" w:history="1">
        <w:r w:rsidRPr="00E80B3C">
          <w:rPr>
            <w:rFonts w:ascii="Noto Sans" w:eastAsia="Times New Roman" w:hAnsi="Noto Sans" w:cs="Noto Sans"/>
            <w:color w:val="666666"/>
            <w:sz w:val="21"/>
            <w:szCs w:val="21"/>
            <w:lang w:val="en" w:eastAsia="en-GB"/>
          </w:rPr>
          <w:t>¶</w:t>
        </w:r>
      </w:hyperlink>
    </w:p>
    <w:p w14:paraId="31A422C3"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7" w:history="1">
        <w:r w:rsidRPr="00E80B3C">
          <w:rPr>
            <w:rFonts w:ascii="Noto Sans" w:eastAsia="Times New Roman" w:hAnsi="Noto Sans" w:cs="Noto Sans"/>
            <w:b/>
            <w:bCs/>
            <w:color w:val="000000" w:themeColor="text1"/>
            <w:sz w:val="33"/>
            <w:szCs w:val="33"/>
            <w:lang w:val="en" w:eastAsia="en-GB"/>
          </w:rPr>
          <w:t xml:space="preserve">7. </w:t>
        </w:r>
      </w:hyperlink>
      <w:hyperlink w:anchor="name-normative-references" w:history="1">
        <w:r w:rsidRPr="00E80B3C">
          <w:rPr>
            <w:rFonts w:ascii="Noto Sans" w:eastAsia="Times New Roman" w:hAnsi="Noto Sans" w:cs="Noto Sans"/>
            <w:b/>
            <w:bCs/>
            <w:color w:val="000000" w:themeColor="text1"/>
            <w:sz w:val="33"/>
            <w:szCs w:val="33"/>
            <w:lang w:val="en" w:eastAsia="en-GB"/>
          </w:rPr>
          <w:t>Normative References</w:t>
        </w:r>
      </w:hyperlink>
      <w:r w:rsidRPr="00E80B3C">
        <w:rPr>
          <w:rFonts w:ascii="Noto Sans" w:eastAsia="Times New Roman" w:hAnsi="Noto Sans" w:cs="Noto Sans"/>
          <w:b/>
          <w:bCs/>
          <w:color w:val="000000" w:themeColor="text1"/>
          <w:sz w:val="33"/>
          <w:szCs w:val="33"/>
          <w:lang w:val="en" w:eastAsia="en-GB"/>
        </w:rPr>
        <w:t xml:space="preserve"> </w:t>
      </w:r>
    </w:p>
    <w:p w14:paraId="00D65096" w14:textId="77777777" w:rsidR="00E80B3C" w:rsidRPr="00E80B3C" w:rsidRDefault="00E80B3C" w:rsidP="00E80B3C">
      <w:pPr>
        <w:tabs>
          <w:tab w:val="clear" w:pos="403"/>
        </w:tabs>
        <w:spacing w:after="0" w:line="240" w:lineRule="auto"/>
        <w:jc w:val="right"/>
        <w:rPr>
          <w:rFonts w:ascii="Noto Sans" w:eastAsia="Times New Roman" w:hAnsi="Noto Sans" w:cs="Noto Sans"/>
          <w:b/>
          <w:bCs/>
          <w:color w:val="222222"/>
          <w:sz w:val="21"/>
          <w:szCs w:val="21"/>
          <w:lang w:val="en" w:eastAsia="en-GB"/>
        </w:rPr>
      </w:pPr>
      <w:r w:rsidRPr="00E80B3C">
        <w:rPr>
          <w:rFonts w:ascii="Noto Sans" w:eastAsia="Times New Roman" w:hAnsi="Noto Sans" w:cs="Noto Sans"/>
          <w:b/>
          <w:bCs/>
          <w:color w:val="222222"/>
          <w:sz w:val="21"/>
          <w:szCs w:val="21"/>
          <w:lang w:val="en" w:eastAsia="en-GB"/>
        </w:rPr>
        <w:t>[RFC6749]</w:t>
      </w:r>
    </w:p>
    <w:p w14:paraId="38DE3161" w14:textId="77777777" w:rsidR="00E80B3C" w:rsidRPr="00E80B3C" w:rsidRDefault="00E80B3C" w:rsidP="00E80B3C">
      <w:pPr>
        <w:tabs>
          <w:tab w:val="clear" w:pos="403"/>
        </w:tabs>
        <w:spacing w:after="0" w:line="240" w:lineRule="auto"/>
        <w:ind w:left="72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Hardt, D., Ed., "The OAuth 2.0 Authorization Framework", RFC 6749, DOI 10.17487/RFC6749, October 2012, &lt;</w:t>
      </w:r>
      <w:hyperlink r:id="rId16" w:history="1">
        <w:r w:rsidRPr="00E80B3C">
          <w:rPr>
            <w:rFonts w:ascii="Noto Sans" w:eastAsia="Times New Roman" w:hAnsi="Noto Sans" w:cs="Noto Sans"/>
            <w:color w:val="0000FF"/>
            <w:sz w:val="21"/>
            <w:szCs w:val="21"/>
            <w:lang w:val="en" w:eastAsia="en-GB"/>
          </w:rPr>
          <w:t>https://www.rfc-editor.org/info/rfc6749</w:t>
        </w:r>
      </w:hyperlink>
      <w:r w:rsidRPr="00E80B3C">
        <w:rPr>
          <w:rFonts w:ascii="Noto Sans" w:eastAsia="Times New Roman" w:hAnsi="Noto Sans" w:cs="Noto Sans"/>
          <w:color w:val="222222"/>
          <w:sz w:val="21"/>
          <w:szCs w:val="21"/>
          <w:lang w:val="en" w:eastAsia="en-GB"/>
        </w:rPr>
        <w:t xml:space="preserve">&gt;. </w:t>
      </w:r>
    </w:p>
    <w:p w14:paraId="3F193A7E" w14:textId="77777777" w:rsidR="00E80B3C" w:rsidRPr="00E80B3C" w:rsidRDefault="00E80B3C" w:rsidP="00E80B3C">
      <w:pPr>
        <w:tabs>
          <w:tab w:val="clear" w:pos="403"/>
        </w:tabs>
        <w:spacing w:after="0" w:line="240" w:lineRule="auto"/>
        <w:ind w:left="1920"/>
        <w:jc w:val="right"/>
        <w:rPr>
          <w:rFonts w:ascii="Noto Sans" w:eastAsia="Times New Roman" w:hAnsi="Noto Sans" w:cs="Noto Sans"/>
          <w:b/>
          <w:bCs/>
          <w:color w:val="222222"/>
          <w:sz w:val="21"/>
          <w:szCs w:val="21"/>
          <w:lang w:val="en" w:eastAsia="en-GB"/>
        </w:rPr>
      </w:pPr>
      <w:r w:rsidRPr="00E80B3C">
        <w:rPr>
          <w:rFonts w:ascii="Noto Sans" w:eastAsia="Times New Roman" w:hAnsi="Noto Sans" w:cs="Noto Sans"/>
          <w:b/>
          <w:bCs/>
          <w:color w:val="222222"/>
          <w:sz w:val="21"/>
          <w:szCs w:val="21"/>
          <w:lang w:val="en" w:eastAsia="en-GB"/>
        </w:rPr>
        <w:t>[ISODIR2]</w:t>
      </w:r>
    </w:p>
    <w:p w14:paraId="45E5DA6D" w14:textId="77777777" w:rsidR="00E80B3C" w:rsidRDefault="00E80B3C" w:rsidP="00E80B3C">
      <w:pPr>
        <w:tabs>
          <w:tab w:val="clear" w:pos="403"/>
        </w:tabs>
        <w:spacing w:after="0" w:line="240" w:lineRule="auto"/>
        <w:ind w:left="72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Standardization, I. O. F., "ISO/IEC Directives Part 2 -"</w:t>
      </w:r>
      <w:proofErr w:type="gramStart"/>
      <w:r w:rsidRPr="00E80B3C">
        <w:rPr>
          <w:rFonts w:ascii="Noto Sans" w:eastAsia="Times New Roman" w:hAnsi="Noto Sans" w:cs="Noto Sans"/>
          <w:color w:val="222222"/>
          <w:sz w:val="21"/>
          <w:szCs w:val="21"/>
          <w:lang w:val="en" w:eastAsia="en-GB"/>
        </w:rPr>
        <w:t>, ,</w:t>
      </w:r>
      <w:proofErr w:type="gramEnd"/>
      <w:r w:rsidRPr="00E80B3C">
        <w:rPr>
          <w:rFonts w:ascii="Noto Sans" w:eastAsia="Times New Roman" w:hAnsi="Noto Sans" w:cs="Noto Sans"/>
          <w:color w:val="222222"/>
          <w:sz w:val="21"/>
          <w:szCs w:val="21"/>
          <w:lang w:val="en" w:eastAsia="en-GB"/>
        </w:rPr>
        <w:t xml:space="preserve"> &lt;</w:t>
      </w:r>
      <w:hyperlink r:id="rId17" w:history="1">
        <w:r w:rsidRPr="00E80B3C">
          <w:rPr>
            <w:rFonts w:ascii="Noto Sans" w:eastAsia="Times New Roman" w:hAnsi="Noto Sans" w:cs="Noto Sans"/>
            <w:color w:val="0000FF"/>
            <w:sz w:val="21"/>
            <w:szCs w:val="21"/>
            <w:lang w:val="en" w:eastAsia="en-GB"/>
          </w:rPr>
          <w:t>https://www.iso.org/sites/directives/current/part2/index.xhtml</w:t>
        </w:r>
      </w:hyperlink>
      <w:r w:rsidRPr="00E80B3C">
        <w:rPr>
          <w:rFonts w:ascii="Noto Sans" w:eastAsia="Times New Roman" w:hAnsi="Noto Sans" w:cs="Noto Sans"/>
          <w:color w:val="222222"/>
          <w:sz w:val="21"/>
          <w:szCs w:val="21"/>
          <w:lang w:val="en" w:eastAsia="en-GB"/>
        </w:rPr>
        <w:t xml:space="preserve">&gt;. </w:t>
      </w:r>
    </w:p>
    <w:p w14:paraId="749A9F5E" w14:textId="77777777" w:rsidR="002E17D9" w:rsidRPr="00E80B3C" w:rsidRDefault="002E17D9" w:rsidP="00E80B3C">
      <w:pPr>
        <w:tabs>
          <w:tab w:val="clear" w:pos="403"/>
        </w:tabs>
        <w:spacing w:after="0" w:line="240" w:lineRule="auto"/>
        <w:ind w:left="720"/>
        <w:jc w:val="left"/>
        <w:rPr>
          <w:rFonts w:ascii="Noto Sans" w:eastAsia="Times New Roman" w:hAnsi="Noto Sans" w:cs="Noto Sans"/>
          <w:color w:val="222222"/>
          <w:sz w:val="21"/>
          <w:szCs w:val="21"/>
          <w:lang w:val="en" w:eastAsia="en-GB"/>
        </w:rPr>
      </w:pPr>
    </w:p>
    <w:p w14:paraId="1DF95B98"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8" w:history="1">
        <w:r w:rsidRPr="00E80B3C">
          <w:rPr>
            <w:rFonts w:ascii="Noto Sans" w:eastAsia="Times New Roman" w:hAnsi="Noto Sans" w:cs="Noto Sans"/>
            <w:b/>
            <w:bCs/>
            <w:color w:val="000000" w:themeColor="text1"/>
            <w:sz w:val="33"/>
            <w:szCs w:val="33"/>
            <w:lang w:val="en" w:eastAsia="en-GB"/>
          </w:rPr>
          <w:t xml:space="preserve">8. </w:t>
        </w:r>
      </w:hyperlink>
      <w:hyperlink w:anchor="name-informative-references" w:history="1">
        <w:r w:rsidRPr="00E80B3C">
          <w:rPr>
            <w:rFonts w:ascii="Noto Sans" w:eastAsia="Times New Roman" w:hAnsi="Noto Sans" w:cs="Noto Sans"/>
            <w:b/>
            <w:bCs/>
            <w:color w:val="000000" w:themeColor="text1"/>
            <w:sz w:val="33"/>
            <w:szCs w:val="33"/>
            <w:lang w:val="en" w:eastAsia="en-GB"/>
          </w:rPr>
          <w:t>Informative References</w:t>
        </w:r>
      </w:hyperlink>
      <w:r w:rsidRPr="00E80B3C">
        <w:rPr>
          <w:rFonts w:ascii="Noto Sans" w:eastAsia="Times New Roman" w:hAnsi="Noto Sans" w:cs="Noto Sans"/>
          <w:b/>
          <w:bCs/>
          <w:color w:val="000000" w:themeColor="text1"/>
          <w:sz w:val="33"/>
          <w:szCs w:val="33"/>
          <w:lang w:val="en" w:eastAsia="en-GB"/>
        </w:rPr>
        <w:t xml:space="preserve"> </w:t>
      </w:r>
    </w:p>
    <w:p w14:paraId="023BA173" w14:textId="77777777" w:rsidR="00E80B3C" w:rsidRPr="00E80B3C" w:rsidRDefault="00E80B3C" w:rsidP="00E80B3C">
      <w:pPr>
        <w:tabs>
          <w:tab w:val="clear" w:pos="403"/>
        </w:tabs>
        <w:spacing w:after="0" w:line="240" w:lineRule="auto"/>
        <w:ind w:left="3840"/>
        <w:jc w:val="right"/>
        <w:rPr>
          <w:rFonts w:ascii="Noto Sans" w:eastAsia="Times New Roman" w:hAnsi="Noto Sans" w:cs="Noto Sans"/>
          <w:b/>
          <w:bCs/>
          <w:color w:val="222222"/>
          <w:sz w:val="21"/>
          <w:szCs w:val="21"/>
          <w:lang w:val="en" w:eastAsia="en-GB"/>
        </w:rPr>
      </w:pPr>
      <w:r w:rsidRPr="00E80B3C">
        <w:rPr>
          <w:rFonts w:ascii="Noto Sans" w:eastAsia="Times New Roman" w:hAnsi="Noto Sans" w:cs="Noto Sans"/>
          <w:b/>
          <w:bCs/>
          <w:color w:val="222222"/>
          <w:sz w:val="21"/>
          <w:szCs w:val="21"/>
          <w:lang w:val="en" w:eastAsia="en-GB"/>
        </w:rPr>
        <w:t>[arXiv.1901.11520]</w:t>
      </w:r>
    </w:p>
    <w:p w14:paraId="44AD7A57" w14:textId="77777777" w:rsidR="00E80B3C" w:rsidRDefault="00E80B3C" w:rsidP="00E80B3C">
      <w:pPr>
        <w:tabs>
          <w:tab w:val="clear" w:pos="403"/>
        </w:tabs>
        <w:spacing w:after="0" w:line="240" w:lineRule="auto"/>
        <w:ind w:left="720"/>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Fett, D., </w:t>
      </w:r>
      <w:proofErr w:type="spellStart"/>
      <w:r w:rsidRPr="00E80B3C">
        <w:rPr>
          <w:rFonts w:ascii="Noto Sans" w:eastAsia="Times New Roman" w:hAnsi="Noto Sans" w:cs="Noto Sans"/>
          <w:color w:val="222222"/>
          <w:sz w:val="21"/>
          <w:szCs w:val="21"/>
          <w:lang w:val="en" w:eastAsia="en-GB"/>
        </w:rPr>
        <w:t>Hosseyni</w:t>
      </w:r>
      <w:proofErr w:type="spellEnd"/>
      <w:r w:rsidRPr="00E80B3C">
        <w:rPr>
          <w:rFonts w:ascii="Noto Sans" w:eastAsia="Times New Roman" w:hAnsi="Noto Sans" w:cs="Noto Sans"/>
          <w:color w:val="222222"/>
          <w:sz w:val="21"/>
          <w:szCs w:val="21"/>
          <w:lang w:val="en" w:eastAsia="en-GB"/>
        </w:rPr>
        <w:t xml:space="preserve">, P., and R. </w:t>
      </w:r>
      <w:proofErr w:type="spellStart"/>
      <w:r w:rsidRPr="00E80B3C">
        <w:rPr>
          <w:rFonts w:ascii="Noto Sans" w:eastAsia="Times New Roman" w:hAnsi="Noto Sans" w:cs="Noto Sans"/>
          <w:color w:val="222222"/>
          <w:sz w:val="21"/>
          <w:szCs w:val="21"/>
          <w:lang w:val="en" w:eastAsia="en-GB"/>
        </w:rPr>
        <w:t>Küsters</w:t>
      </w:r>
      <w:proofErr w:type="spellEnd"/>
      <w:r w:rsidRPr="00E80B3C">
        <w:rPr>
          <w:rFonts w:ascii="Noto Sans" w:eastAsia="Times New Roman" w:hAnsi="Noto Sans" w:cs="Noto Sans"/>
          <w:color w:val="222222"/>
          <w:sz w:val="21"/>
          <w:szCs w:val="21"/>
          <w:lang w:val="en" w:eastAsia="en-GB"/>
        </w:rPr>
        <w:t>, "An Extensive Formal Security Analysis of the OpenID Financial-grade API", 31 January 2019, &lt;</w:t>
      </w:r>
      <w:hyperlink r:id="rId18" w:history="1">
        <w:r w:rsidRPr="00E80B3C">
          <w:rPr>
            <w:rFonts w:ascii="Noto Sans" w:eastAsia="Times New Roman" w:hAnsi="Noto Sans" w:cs="Noto Sans"/>
            <w:color w:val="0000FF"/>
            <w:sz w:val="21"/>
            <w:szCs w:val="21"/>
            <w:lang w:val="en" w:eastAsia="en-GB"/>
          </w:rPr>
          <w:t>http://arxiv.org/abs/1901.11520/</w:t>
        </w:r>
      </w:hyperlink>
      <w:r w:rsidRPr="00E80B3C">
        <w:rPr>
          <w:rFonts w:ascii="Noto Sans" w:eastAsia="Times New Roman" w:hAnsi="Noto Sans" w:cs="Noto Sans"/>
          <w:color w:val="222222"/>
          <w:sz w:val="21"/>
          <w:szCs w:val="21"/>
          <w:lang w:val="en" w:eastAsia="en-GB"/>
        </w:rPr>
        <w:t xml:space="preserve">&gt;. </w:t>
      </w:r>
    </w:p>
    <w:p w14:paraId="03280B81" w14:textId="77777777" w:rsidR="002E17D9" w:rsidRPr="00E80B3C" w:rsidRDefault="002E17D9" w:rsidP="00E80B3C">
      <w:pPr>
        <w:tabs>
          <w:tab w:val="clear" w:pos="403"/>
        </w:tabs>
        <w:spacing w:after="0" w:line="240" w:lineRule="auto"/>
        <w:ind w:left="720"/>
        <w:jc w:val="left"/>
        <w:rPr>
          <w:rFonts w:ascii="Noto Sans" w:eastAsia="Times New Roman" w:hAnsi="Noto Sans" w:cs="Noto Sans"/>
          <w:color w:val="222222"/>
          <w:sz w:val="21"/>
          <w:szCs w:val="21"/>
          <w:lang w:val="en" w:eastAsia="en-GB"/>
        </w:rPr>
      </w:pPr>
    </w:p>
    <w:p w14:paraId="4E3B32F9"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section-appendix.a" w:history="1">
        <w:r w:rsidRPr="00E80B3C">
          <w:rPr>
            <w:rFonts w:ascii="Noto Sans" w:eastAsia="Times New Roman" w:hAnsi="Noto Sans" w:cs="Noto Sans"/>
            <w:b/>
            <w:bCs/>
            <w:color w:val="000000" w:themeColor="text1"/>
            <w:sz w:val="33"/>
            <w:szCs w:val="33"/>
            <w:lang w:val="en" w:eastAsia="en-GB"/>
          </w:rPr>
          <w:t xml:space="preserve">Appendix A. </w:t>
        </w:r>
      </w:hyperlink>
      <w:hyperlink w:anchor="name-notices" w:history="1">
        <w:r w:rsidRPr="00E80B3C">
          <w:rPr>
            <w:rFonts w:ascii="Noto Sans" w:eastAsia="Times New Roman" w:hAnsi="Noto Sans" w:cs="Noto Sans"/>
            <w:b/>
            <w:bCs/>
            <w:color w:val="000000" w:themeColor="text1"/>
            <w:sz w:val="33"/>
            <w:szCs w:val="33"/>
            <w:lang w:val="en" w:eastAsia="en-GB"/>
          </w:rPr>
          <w:t>Notices</w:t>
        </w:r>
      </w:hyperlink>
      <w:r w:rsidRPr="00E80B3C">
        <w:rPr>
          <w:rFonts w:ascii="Noto Sans" w:eastAsia="Times New Roman" w:hAnsi="Noto Sans" w:cs="Noto Sans"/>
          <w:b/>
          <w:bCs/>
          <w:color w:val="000000" w:themeColor="text1"/>
          <w:sz w:val="33"/>
          <w:szCs w:val="33"/>
          <w:lang w:val="en" w:eastAsia="en-GB"/>
        </w:rPr>
        <w:t xml:space="preserve"> </w:t>
      </w:r>
    </w:p>
    <w:p w14:paraId="501F635B" w14:textId="77777777" w:rsidR="00E80B3C" w:rsidRPr="00E80B3C" w:rsidRDefault="00E80B3C" w:rsidP="002E17D9">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Copyright (c) 2022 The OpenID Foundation.</w:t>
      </w:r>
      <w:hyperlink w:anchor="section-appendix.a-1" w:history="1">
        <w:r w:rsidRPr="00E80B3C">
          <w:rPr>
            <w:rFonts w:ascii="Noto Sans" w:eastAsia="Times New Roman" w:hAnsi="Noto Sans" w:cs="Noto Sans"/>
            <w:color w:val="666666"/>
            <w:sz w:val="21"/>
            <w:szCs w:val="21"/>
            <w:lang w:val="en" w:eastAsia="en-GB"/>
          </w:rPr>
          <w:t>¶</w:t>
        </w:r>
      </w:hyperlink>
    </w:p>
    <w:p w14:paraId="5F337F49" w14:textId="77777777" w:rsidR="00E80B3C" w:rsidRPr="00E80B3C" w:rsidRDefault="00E80B3C" w:rsidP="002E17D9">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sidRPr="00E80B3C">
        <w:rPr>
          <w:rFonts w:ascii="Noto Sans" w:eastAsia="Times New Roman" w:hAnsi="Noto Sans" w:cs="Noto Sans"/>
          <w:color w:val="222222"/>
          <w:sz w:val="21"/>
          <w:szCs w:val="21"/>
          <w:lang w:val="en" w:eastAsia="en-GB"/>
        </w:rPr>
        <w:t>i</w:t>
      </w:r>
      <w:proofErr w:type="spellEnd"/>
      <w:r w:rsidRPr="00E80B3C">
        <w:rPr>
          <w:rFonts w:ascii="Noto Sans" w:eastAsia="Times New Roman" w:hAnsi="Noto Sans" w:cs="Noto Sans"/>
          <w:color w:val="222222"/>
          <w:sz w:val="21"/>
          <w:szCs w:val="21"/>
          <w:lang w:val="en" w:eastAsia="en-GB"/>
        </w:rPr>
        <w:t>) developing specifications, and (ii) implementing Implementers Drafts and Final Specifications based on such documents, provided that attribution be made to the OIDF as the source of the material, but that such attribution does not indicate an endorsement by the OIDF.</w:t>
      </w:r>
      <w:hyperlink w:anchor="section-appendix.a-2" w:history="1">
        <w:r w:rsidRPr="00E80B3C">
          <w:rPr>
            <w:rFonts w:ascii="Noto Sans" w:eastAsia="Times New Roman" w:hAnsi="Noto Sans" w:cs="Noto Sans"/>
            <w:color w:val="666666"/>
            <w:sz w:val="21"/>
            <w:szCs w:val="21"/>
            <w:lang w:val="en" w:eastAsia="en-GB"/>
          </w:rPr>
          <w:t>¶</w:t>
        </w:r>
      </w:hyperlink>
    </w:p>
    <w:p w14:paraId="55A6FC91" w14:textId="77777777" w:rsidR="00E80B3C" w:rsidRPr="00E80B3C" w:rsidRDefault="00E80B3C" w:rsidP="002E17D9">
      <w:pPr>
        <w:tabs>
          <w:tab w:val="clear" w:pos="403"/>
        </w:tabs>
        <w:spacing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w:t>
      </w:r>
      <w:hyperlink w:anchor="section-appendix.a-3" w:history="1">
        <w:r w:rsidRPr="00E80B3C">
          <w:rPr>
            <w:rFonts w:ascii="Noto Sans" w:eastAsia="Times New Roman" w:hAnsi="Noto Sans" w:cs="Noto Sans"/>
            <w:color w:val="666666"/>
            <w:sz w:val="21"/>
            <w:szCs w:val="21"/>
            <w:lang w:val="en" w:eastAsia="en-GB"/>
          </w:rPr>
          <w:t>¶</w:t>
        </w:r>
      </w:hyperlink>
    </w:p>
    <w:p w14:paraId="023439D8" w14:textId="77777777" w:rsidR="00E80B3C" w:rsidRPr="00E80B3C" w:rsidRDefault="00E80B3C" w:rsidP="002E17D9">
      <w:pPr>
        <w:tabs>
          <w:tab w:val="clear" w:pos="403"/>
        </w:tabs>
        <w:spacing w:after="120" w:line="240" w:lineRule="auto"/>
        <w:jc w:val="left"/>
        <w:outlineLvl w:val="1"/>
        <w:rPr>
          <w:rFonts w:ascii="Noto Sans" w:eastAsia="Times New Roman" w:hAnsi="Noto Sans" w:cs="Noto Sans"/>
          <w:b/>
          <w:bCs/>
          <w:color w:val="000000" w:themeColor="text1"/>
          <w:sz w:val="33"/>
          <w:szCs w:val="33"/>
          <w:lang w:val="en" w:eastAsia="en-GB"/>
        </w:rPr>
      </w:pPr>
      <w:hyperlink w:anchor="name-authors-address" w:history="1">
        <w:r w:rsidRPr="00E80B3C">
          <w:rPr>
            <w:rFonts w:ascii="Noto Sans" w:eastAsia="Times New Roman" w:hAnsi="Noto Sans" w:cs="Noto Sans"/>
            <w:b/>
            <w:bCs/>
            <w:color w:val="000000" w:themeColor="text1"/>
            <w:sz w:val="33"/>
            <w:szCs w:val="33"/>
            <w:lang w:val="en" w:eastAsia="en-GB"/>
          </w:rPr>
          <w:t>Author's Address</w:t>
        </w:r>
      </w:hyperlink>
      <w:r w:rsidRPr="00E80B3C">
        <w:rPr>
          <w:rFonts w:ascii="Noto Sans" w:eastAsia="Times New Roman" w:hAnsi="Noto Sans" w:cs="Noto Sans"/>
          <w:b/>
          <w:bCs/>
          <w:color w:val="000000" w:themeColor="text1"/>
          <w:sz w:val="33"/>
          <w:szCs w:val="33"/>
          <w:lang w:val="en" w:eastAsia="en-GB"/>
        </w:rPr>
        <w:t xml:space="preserve"> </w:t>
      </w:r>
    </w:p>
    <w:p w14:paraId="289BCDEA" w14:textId="77777777" w:rsidR="00E80B3C" w:rsidRPr="00E80B3C" w:rsidRDefault="00E80B3C" w:rsidP="002E17D9">
      <w:pPr>
        <w:tabs>
          <w:tab w:val="clear" w:pos="403"/>
        </w:tabs>
        <w:spacing w:before="240"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Daniel Fett</w:t>
      </w:r>
    </w:p>
    <w:p w14:paraId="7C37578F" w14:textId="77777777" w:rsidR="00E80B3C" w:rsidRPr="00E80B3C" w:rsidRDefault="00E80B3C" w:rsidP="002E17D9">
      <w:pPr>
        <w:tabs>
          <w:tab w:val="clear" w:pos="403"/>
        </w:tabs>
        <w:spacing w:before="240"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yes.com</w:t>
      </w:r>
    </w:p>
    <w:p w14:paraId="7226F9B7" w14:textId="77777777" w:rsidR="00E80B3C" w:rsidRPr="00E80B3C" w:rsidRDefault="00E80B3C" w:rsidP="002E17D9">
      <w:pPr>
        <w:tabs>
          <w:tab w:val="clear" w:pos="403"/>
        </w:tabs>
        <w:spacing w:before="240" w:line="240" w:lineRule="auto"/>
        <w:jc w:val="left"/>
        <w:rPr>
          <w:rFonts w:ascii="Noto Sans" w:eastAsia="Times New Roman" w:hAnsi="Noto Sans" w:cs="Noto Sans"/>
          <w:color w:val="222222"/>
          <w:sz w:val="21"/>
          <w:szCs w:val="21"/>
          <w:lang w:val="en" w:eastAsia="en-GB"/>
        </w:rPr>
      </w:pPr>
      <w:r w:rsidRPr="00E80B3C">
        <w:rPr>
          <w:rFonts w:ascii="Noto Sans" w:eastAsia="Times New Roman" w:hAnsi="Noto Sans" w:cs="Noto Sans"/>
          <w:color w:val="222222"/>
          <w:sz w:val="21"/>
          <w:szCs w:val="21"/>
          <w:lang w:val="en" w:eastAsia="en-GB"/>
        </w:rPr>
        <w:t xml:space="preserve">Email: </w:t>
      </w:r>
      <w:hyperlink r:id="rId19" w:history="1">
        <w:r w:rsidRPr="00E80B3C">
          <w:rPr>
            <w:rFonts w:ascii="Noto Sans" w:eastAsia="Times New Roman" w:hAnsi="Noto Sans" w:cs="Noto Sans"/>
            <w:color w:val="0000FF"/>
            <w:sz w:val="21"/>
            <w:szCs w:val="21"/>
            <w:lang w:val="en" w:eastAsia="en-GB"/>
          </w:rPr>
          <w:t>mail@danielfett.de</w:t>
        </w:r>
      </w:hyperlink>
      <w:r w:rsidRPr="00E80B3C">
        <w:rPr>
          <w:rFonts w:ascii="Noto Sans" w:eastAsia="Times New Roman" w:hAnsi="Noto Sans" w:cs="Noto Sans"/>
          <w:color w:val="222222"/>
          <w:sz w:val="21"/>
          <w:szCs w:val="21"/>
          <w:lang w:val="en" w:eastAsia="en-GB"/>
        </w:rPr>
        <w:t xml:space="preserve"> </w:t>
      </w:r>
    </w:p>
    <w:p w14:paraId="1D328851" w14:textId="6D5757F4" w:rsidR="005C5529" w:rsidRDefault="005C5529" w:rsidP="00E315C9">
      <w:pPr>
        <w:jc w:val="left"/>
      </w:pPr>
    </w:p>
    <w:sectPr w:rsidR="005C5529" w:rsidSect="00AB5DAE">
      <w:headerReference w:type="even" r:id="rId20"/>
      <w:headerReference w:type="default" r:id="rId21"/>
      <w:footerReference w:type="even" r:id="rId22"/>
      <w:footerReference w:type="default" r:id="rId23"/>
      <w:headerReference w:type="first" r:id="rId24"/>
      <w:footerReference w:type="first" r:id="rId25"/>
      <w:type w:val="oddPag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4CEEB" w14:textId="77777777" w:rsidR="00AB5DAE" w:rsidRDefault="00AB5DAE">
      <w:pPr>
        <w:spacing w:after="0" w:line="240" w:lineRule="auto"/>
      </w:pPr>
      <w:r>
        <w:separator/>
      </w:r>
    </w:p>
  </w:endnote>
  <w:endnote w:type="continuationSeparator" w:id="0">
    <w:p w14:paraId="07D4D22B" w14:textId="77777777" w:rsidR="00AB5DAE" w:rsidRDefault="00AB5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Roboto Mono">
    <w:panose1 w:val="00000009000000000000"/>
    <w:charset w:val="00"/>
    <w:family w:val="modern"/>
    <w:pitch w:val="fixed"/>
    <w:sig w:usb0="E00002FF" w:usb1="1000205B" w:usb2="00000020" w:usb3="00000000" w:csb0="0000019F" w:csb1="00000000"/>
  </w:font>
  <w:font w:name="Noto Sans">
    <w:panose1 w:val="020B0502040504020204"/>
    <w:charset w:val="00"/>
    <w:family w:val="swiss"/>
    <w:pitch w:val="variable"/>
    <w:sig w:usb0="E00082FF" w:usb1="400078FF" w:usb2="0000002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D408" w14:textId="77777777" w:rsidR="00AF612F" w:rsidRPr="00BA1CC8" w:rsidRDefault="00AF612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ADCD" w14:textId="77777777" w:rsidR="00AF612F" w:rsidRDefault="00AF612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CDC2" w14:textId="77777777" w:rsidR="00AF612F" w:rsidRPr="00BA1CC8" w:rsidRDefault="00AF612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xml:space="preserve">© ISO #### – All rights </w:t>
    </w:r>
    <w:proofErr w:type="gramStart"/>
    <w:r w:rsidRPr="00096387">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597B" w14:textId="77777777" w:rsidR="00AF612F" w:rsidRPr="00BA1CC8" w:rsidRDefault="00AF612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62F5" w14:textId="77777777" w:rsidR="00000000" w:rsidRDefault="000000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D381" w14:textId="77777777" w:rsidR="00000000" w:rsidRDefault="0000000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3B00"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D2CA1" w14:textId="77777777" w:rsidR="00AB5DAE" w:rsidRDefault="00AB5DAE">
      <w:pPr>
        <w:spacing w:after="0" w:line="240" w:lineRule="auto"/>
      </w:pPr>
      <w:r>
        <w:separator/>
      </w:r>
    </w:p>
  </w:footnote>
  <w:footnote w:type="continuationSeparator" w:id="0">
    <w:p w14:paraId="0141D070" w14:textId="77777777" w:rsidR="00AB5DAE" w:rsidRDefault="00AB5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D7B4" w14:textId="77777777" w:rsidR="00AF612F" w:rsidRPr="00151316" w:rsidRDefault="00AF612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F6B1" w14:textId="77777777" w:rsidR="00AF612F" w:rsidRPr="004D16C0" w:rsidRDefault="00AF612F" w:rsidP="004421EF">
    <w:pPr>
      <w:pStyle w:val="Header"/>
      <w:spacing w:after="360"/>
      <w:rPr>
        <w:b w:val="0"/>
        <w:sz w:val="24"/>
        <w:szCs w:val="24"/>
      </w:rPr>
    </w:pPr>
    <w:r w:rsidRPr="004D16C0">
      <w:rPr>
        <w:b w:val="0"/>
        <w:sz w:val="24"/>
        <w:szCs w:val="24"/>
      </w:rPr>
      <w:t>© ISO ####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9E0C" w14:textId="77777777" w:rsidR="00AF612F" w:rsidRPr="004D16C0" w:rsidRDefault="00AF612F" w:rsidP="004D16C0">
    <w:pPr>
      <w:pStyle w:val="Header"/>
      <w:spacing w:after="720" w:line="240" w:lineRule="exact"/>
      <w:jc w:val="left"/>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4DC0" w14:textId="77777777" w:rsidR="00AF612F" w:rsidRPr="004D16C0" w:rsidRDefault="00AF612F" w:rsidP="00864D32">
    <w:pPr>
      <w:pStyle w:val="Header"/>
      <w:spacing w:after="720" w:line="240" w:lineRule="exact"/>
      <w:jc w:val="right"/>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6C98E" w14:textId="77777777" w:rsidR="00000000" w:rsidRDefault="0000000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A15B" w14:textId="77777777" w:rsidR="00000000" w:rsidRDefault="0000000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7FD95"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A27D85"/>
    <w:multiLevelType w:val="multilevel"/>
    <w:tmpl w:val="3DF09E40"/>
    <w:lvl w:ilvl="0">
      <w:start w:val="6"/>
      <w:numFmt w:val="decimal"/>
      <w:lvlText w:val="%1."/>
      <w:lvlJc w:val="left"/>
      <w:pPr>
        <w:tabs>
          <w:tab w:val="num" w:pos="0"/>
        </w:tabs>
        <w:ind w:left="480" w:hanging="480"/>
      </w:pPr>
    </w:lvl>
    <w:lvl w:ilvl="1">
      <w:start w:val="6"/>
      <w:numFmt w:val="lowerLetter"/>
      <w:lvlText w:val="%2."/>
      <w:lvlJc w:val="left"/>
      <w:pPr>
        <w:tabs>
          <w:tab w:val="num" w:pos="720"/>
        </w:tabs>
        <w:ind w:left="1200" w:hanging="480"/>
      </w:pPr>
    </w:lvl>
    <w:lvl w:ilvl="2">
      <w:start w:val="6"/>
      <w:numFmt w:val="lowerRoman"/>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lowerLetter"/>
      <w:lvlText w:val="%5."/>
      <w:lvlJc w:val="left"/>
      <w:pPr>
        <w:tabs>
          <w:tab w:val="num" w:pos="2880"/>
        </w:tabs>
        <w:ind w:left="3360" w:hanging="480"/>
      </w:pPr>
    </w:lvl>
    <w:lvl w:ilvl="5">
      <w:start w:val="6"/>
      <w:numFmt w:val="lowerRoman"/>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lowerLetter"/>
      <w:lvlText w:val="%8."/>
      <w:lvlJc w:val="left"/>
      <w:pPr>
        <w:tabs>
          <w:tab w:val="num" w:pos="5040"/>
        </w:tabs>
        <w:ind w:left="5520" w:hanging="480"/>
      </w:pPr>
    </w:lvl>
    <w:lvl w:ilvl="8">
      <w:start w:val="6"/>
      <w:numFmt w:val="lowerRoman"/>
      <w:lvlText w:val="%9."/>
      <w:lvlJc w:val="left"/>
      <w:pPr>
        <w:tabs>
          <w:tab w:val="num" w:pos="5760"/>
        </w:tabs>
        <w:ind w:left="6240" w:hanging="480"/>
      </w:pPr>
    </w:lvl>
  </w:abstractNum>
  <w:abstractNum w:abstractNumId="1" w15:restartNumberingAfterBreak="0">
    <w:nsid w:val="B3CBBDEE"/>
    <w:multiLevelType w:val="multilevel"/>
    <w:tmpl w:val="A6A6A99E"/>
    <w:lvl w:ilvl="0">
      <w:start w:val="4"/>
      <w:numFmt w:val="decimal"/>
      <w:lvlText w:val="%1."/>
      <w:lvlJc w:val="left"/>
      <w:pPr>
        <w:tabs>
          <w:tab w:val="num" w:pos="0"/>
        </w:tabs>
        <w:ind w:left="480" w:hanging="480"/>
      </w:pPr>
    </w:lvl>
    <w:lvl w:ilvl="1">
      <w:start w:val="4"/>
      <w:numFmt w:val="lowerLetter"/>
      <w:lvlText w:val="%2."/>
      <w:lvlJc w:val="left"/>
      <w:pPr>
        <w:tabs>
          <w:tab w:val="num" w:pos="720"/>
        </w:tabs>
        <w:ind w:left="1200" w:hanging="480"/>
      </w:pPr>
    </w:lvl>
    <w:lvl w:ilvl="2">
      <w:start w:val="4"/>
      <w:numFmt w:val="lowerRoman"/>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lowerLetter"/>
      <w:lvlText w:val="%5."/>
      <w:lvlJc w:val="left"/>
      <w:pPr>
        <w:tabs>
          <w:tab w:val="num" w:pos="2880"/>
        </w:tabs>
        <w:ind w:left="3360" w:hanging="480"/>
      </w:pPr>
    </w:lvl>
    <w:lvl w:ilvl="5">
      <w:start w:val="4"/>
      <w:numFmt w:val="lowerRoman"/>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lowerLetter"/>
      <w:lvlText w:val="%8."/>
      <w:lvlJc w:val="left"/>
      <w:pPr>
        <w:tabs>
          <w:tab w:val="num" w:pos="5040"/>
        </w:tabs>
        <w:ind w:left="5520" w:hanging="480"/>
      </w:pPr>
    </w:lvl>
    <w:lvl w:ilvl="8">
      <w:start w:val="4"/>
      <w:numFmt w:val="lowerRoman"/>
      <w:lvlText w:val="%9."/>
      <w:lvlJc w:val="left"/>
      <w:pPr>
        <w:tabs>
          <w:tab w:val="num" w:pos="5760"/>
        </w:tabs>
        <w:ind w:left="6240" w:hanging="480"/>
      </w:pPr>
    </w:lvl>
  </w:abstractNum>
  <w:abstractNum w:abstractNumId="2" w15:restartNumberingAfterBreak="0">
    <w:nsid w:val="EA454B4C"/>
    <w:multiLevelType w:val="multilevel"/>
    <w:tmpl w:val="161E04D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3" w15:restartNumberingAfterBreak="0">
    <w:nsid w:val="0540079E"/>
    <w:multiLevelType w:val="multilevel"/>
    <w:tmpl w:val="B744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673CB4"/>
    <w:multiLevelType w:val="hybridMultilevel"/>
    <w:tmpl w:val="AEDA8A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3073E1"/>
    <w:multiLevelType w:val="hybridMultilevel"/>
    <w:tmpl w:val="A456E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7" w15:restartNumberingAfterBreak="0">
    <w:nsid w:val="10E2657D"/>
    <w:multiLevelType w:val="multilevel"/>
    <w:tmpl w:val="58CAD998"/>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8" w15:restartNumberingAfterBreak="0">
    <w:nsid w:val="18774FCF"/>
    <w:multiLevelType w:val="multilevel"/>
    <w:tmpl w:val="ED78C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ED23EE"/>
    <w:multiLevelType w:val="multilevel"/>
    <w:tmpl w:val="16865056"/>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0" w15:restartNumberingAfterBreak="0">
    <w:nsid w:val="29014266"/>
    <w:multiLevelType w:val="hybridMultilevel"/>
    <w:tmpl w:val="55668812"/>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1AE401"/>
    <w:multiLevelType w:val="multilevel"/>
    <w:tmpl w:val="2CD8A4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2" w15:restartNumberingAfterBreak="0">
    <w:nsid w:val="2F3B2C87"/>
    <w:multiLevelType w:val="multilevel"/>
    <w:tmpl w:val="F77E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4" w15:restartNumberingAfterBreak="0">
    <w:nsid w:val="47261BAD"/>
    <w:multiLevelType w:val="multilevel"/>
    <w:tmpl w:val="E4C05CDA"/>
    <w:lvl w:ilvl="0">
      <w:start w:val="2"/>
      <w:numFmt w:val="decimal"/>
      <w:lvlText w:val="%1."/>
      <w:lvlJc w:val="left"/>
      <w:pPr>
        <w:tabs>
          <w:tab w:val="num" w:pos="0"/>
        </w:tabs>
        <w:ind w:left="480" w:hanging="480"/>
      </w:pPr>
    </w:lvl>
    <w:lvl w:ilvl="1">
      <w:start w:val="2"/>
      <w:numFmt w:val="lowerLetter"/>
      <w:lvlText w:val="%2."/>
      <w:lvlJc w:val="left"/>
      <w:pPr>
        <w:tabs>
          <w:tab w:val="num" w:pos="720"/>
        </w:tabs>
        <w:ind w:left="1200" w:hanging="480"/>
      </w:pPr>
    </w:lvl>
    <w:lvl w:ilvl="2">
      <w:start w:val="2"/>
      <w:numFmt w:val="lowerRoman"/>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lowerLetter"/>
      <w:lvlText w:val="%5."/>
      <w:lvlJc w:val="left"/>
      <w:pPr>
        <w:tabs>
          <w:tab w:val="num" w:pos="2880"/>
        </w:tabs>
        <w:ind w:left="3360" w:hanging="480"/>
      </w:pPr>
    </w:lvl>
    <w:lvl w:ilvl="5">
      <w:start w:val="2"/>
      <w:numFmt w:val="lowerRoman"/>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lowerLetter"/>
      <w:lvlText w:val="%8."/>
      <w:lvlJc w:val="left"/>
      <w:pPr>
        <w:tabs>
          <w:tab w:val="num" w:pos="5040"/>
        </w:tabs>
        <w:ind w:left="5520" w:hanging="480"/>
      </w:pPr>
    </w:lvl>
    <w:lvl w:ilvl="8">
      <w:start w:val="2"/>
      <w:numFmt w:val="lowerRoman"/>
      <w:lvlText w:val="%9."/>
      <w:lvlJc w:val="left"/>
      <w:pPr>
        <w:tabs>
          <w:tab w:val="num" w:pos="5760"/>
        </w:tabs>
        <w:ind w:left="6240" w:hanging="480"/>
      </w:pPr>
    </w:lvl>
  </w:abstractNum>
  <w:abstractNum w:abstractNumId="15" w15:restartNumberingAfterBreak="0">
    <w:nsid w:val="4FBE019A"/>
    <w:multiLevelType w:val="multilevel"/>
    <w:tmpl w:val="C30A0A74"/>
    <w:lvl w:ilvl="0">
      <w:start w:val="5"/>
      <w:numFmt w:val="decimal"/>
      <w:lvlText w:val="%1."/>
      <w:lvlJc w:val="left"/>
      <w:pPr>
        <w:tabs>
          <w:tab w:val="num" w:pos="0"/>
        </w:tabs>
        <w:ind w:left="480" w:hanging="480"/>
      </w:pPr>
    </w:lvl>
    <w:lvl w:ilvl="1">
      <w:start w:val="5"/>
      <w:numFmt w:val="lowerLetter"/>
      <w:lvlText w:val="%2."/>
      <w:lvlJc w:val="left"/>
      <w:pPr>
        <w:tabs>
          <w:tab w:val="num" w:pos="720"/>
        </w:tabs>
        <w:ind w:left="1200" w:hanging="480"/>
      </w:pPr>
    </w:lvl>
    <w:lvl w:ilvl="2">
      <w:start w:val="5"/>
      <w:numFmt w:val="lowerRoman"/>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lowerLetter"/>
      <w:lvlText w:val="%5."/>
      <w:lvlJc w:val="left"/>
      <w:pPr>
        <w:tabs>
          <w:tab w:val="num" w:pos="2880"/>
        </w:tabs>
        <w:ind w:left="3360" w:hanging="480"/>
      </w:pPr>
    </w:lvl>
    <w:lvl w:ilvl="5">
      <w:start w:val="5"/>
      <w:numFmt w:val="lowerRoman"/>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lowerLetter"/>
      <w:lvlText w:val="%8."/>
      <w:lvlJc w:val="left"/>
      <w:pPr>
        <w:tabs>
          <w:tab w:val="num" w:pos="5040"/>
        </w:tabs>
        <w:ind w:left="5520" w:hanging="480"/>
      </w:pPr>
    </w:lvl>
    <w:lvl w:ilvl="8">
      <w:start w:val="5"/>
      <w:numFmt w:val="lowerRoman"/>
      <w:lvlText w:val="%9."/>
      <w:lvlJc w:val="left"/>
      <w:pPr>
        <w:tabs>
          <w:tab w:val="num" w:pos="5760"/>
        </w:tabs>
        <w:ind w:left="6240" w:hanging="480"/>
      </w:pPr>
    </w:lvl>
  </w:abstractNum>
  <w:abstractNum w:abstractNumId="16" w15:restartNumberingAfterBreak="0">
    <w:nsid w:val="615F1ED2"/>
    <w:multiLevelType w:val="multilevel"/>
    <w:tmpl w:val="746CCCEE"/>
    <w:lvl w:ilvl="0">
      <w:start w:val="8"/>
      <w:numFmt w:val="decimal"/>
      <w:lvlText w:val="%1."/>
      <w:lvlJc w:val="left"/>
      <w:pPr>
        <w:tabs>
          <w:tab w:val="num" w:pos="0"/>
        </w:tabs>
        <w:ind w:left="480" w:hanging="480"/>
      </w:pPr>
    </w:lvl>
    <w:lvl w:ilvl="1">
      <w:start w:val="8"/>
      <w:numFmt w:val="lowerLetter"/>
      <w:lvlText w:val="%2."/>
      <w:lvlJc w:val="left"/>
      <w:pPr>
        <w:tabs>
          <w:tab w:val="num" w:pos="720"/>
        </w:tabs>
        <w:ind w:left="1200" w:hanging="480"/>
      </w:pPr>
    </w:lvl>
    <w:lvl w:ilvl="2">
      <w:start w:val="8"/>
      <w:numFmt w:val="lowerRoman"/>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lowerLetter"/>
      <w:lvlText w:val="%5."/>
      <w:lvlJc w:val="left"/>
      <w:pPr>
        <w:tabs>
          <w:tab w:val="num" w:pos="2880"/>
        </w:tabs>
        <w:ind w:left="3360" w:hanging="480"/>
      </w:pPr>
    </w:lvl>
    <w:lvl w:ilvl="5">
      <w:start w:val="8"/>
      <w:numFmt w:val="lowerRoman"/>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lowerLetter"/>
      <w:lvlText w:val="%8."/>
      <w:lvlJc w:val="left"/>
      <w:pPr>
        <w:tabs>
          <w:tab w:val="num" w:pos="5040"/>
        </w:tabs>
        <w:ind w:left="5520" w:hanging="480"/>
      </w:pPr>
    </w:lvl>
    <w:lvl w:ilvl="8">
      <w:start w:val="8"/>
      <w:numFmt w:val="lowerRoman"/>
      <w:lvlText w:val="%9."/>
      <w:lvlJc w:val="left"/>
      <w:pPr>
        <w:tabs>
          <w:tab w:val="num" w:pos="5760"/>
        </w:tabs>
        <w:ind w:left="6240" w:hanging="480"/>
      </w:pPr>
    </w:lvl>
  </w:abstractNum>
  <w:abstractNum w:abstractNumId="17" w15:restartNumberingAfterBreak="0">
    <w:nsid w:val="63FC7595"/>
    <w:multiLevelType w:val="hybridMultilevel"/>
    <w:tmpl w:val="387441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C7A47CB2">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315DCA"/>
    <w:multiLevelType w:val="multilevel"/>
    <w:tmpl w:val="193A1EE0"/>
    <w:lvl w:ilvl="0">
      <w:start w:val="1"/>
      <w:numFmt w:val="decimal"/>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9" w15:restartNumberingAfterBreak="0">
    <w:nsid w:val="7C6878EF"/>
    <w:multiLevelType w:val="multilevel"/>
    <w:tmpl w:val="839C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5936394">
    <w:abstractNumId w:val="13"/>
  </w:num>
  <w:num w:numId="2" w16cid:durableId="408770225">
    <w:abstractNumId w:val="13"/>
  </w:num>
  <w:num w:numId="3" w16cid:durableId="1677032213">
    <w:abstractNumId w:val="13"/>
  </w:num>
  <w:num w:numId="4" w16cid:durableId="1631084013">
    <w:abstractNumId w:val="13"/>
  </w:num>
  <w:num w:numId="5" w16cid:durableId="969286252">
    <w:abstractNumId w:val="13"/>
  </w:num>
  <w:num w:numId="6" w16cid:durableId="367729262">
    <w:abstractNumId w:val="13"/>
  </w:num>
  <w:num w:numId="7" w16cid:durableId="1259798996">
    <w:abstractNumId w:val="6"/>
  </w:num>
  <w:num w:numId="8" w16cid:durableId="1916472286">
    <w:abstractNumId w:val="6"/>
  </w:num>
  <w:num w:numId="9" w16cid:durableId="60569314">
    <w:abstractNumId w:val="6"/>
  </w:num>
  <w:num w:numId="10" w16cid:durableId="375592154">
    <w:abstractNumId w:val="6"/>
  </w:num>
  <w:num w:numId="11" w16cid:durableId="1924949692">
    <w:abstractNumId w:val="6"/>
  </w:num>
  <w:num w:numId="12" w16cid:durableId="934509082">
    <w:abstractNumId w:val="6"/>
  </w:num>
  <w:num w:numId="13" w16cid:durableId="39984863">
    <w:abstractNumId w:val="17"/>
  </w:num>
  <w:num w:numId="14" w16cid:durableId="792402199">
    <w:abstractNumId w:val="4"/>
  </w:num>
  <w:num w:numId="15" w16cid:durableId="2035034793">
    <w:abstractNumId w:val="5"/>
  </w:num>
  <w:num w:numId="16" w16cid:durableId="577910108">
    <w:abstractNumId w:val="10"/>
  </w:num>
  <w:num w:numId="17" w16cid:durableId="289635011">
    <w:abstractNumId w:val="11"/>
  </w:num>
  <w:num w:numId="18" w16cid:durableId="116920090">
    <w:abstractNumId w:val="2"/>
  </w:num>
  <w:num w:numId="19" w16cid:durableId="15361927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1138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50854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2539668">
    <w:abstractNumId w:val="1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 w16cid:durableId="1464157912">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 w16cid:durableId="1311592090">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 w16cid:durableId="369959236">
    <w:abstractNumId w:val="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6" w16cid:durableId="1869099100">
    <w:abstractNumId w:val="16"/>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7" w16cid:durableId="1154175145">
    <w:abstractNumId w:val="18"/>
    <w:lvlOverride w:ilvl="0">
      <w:lvl w:ilvl="0">
        <w:start w:val="1"/>
        <w:numFmt w:val="none"/>
        <w:lvlText w:val="a)"/>
        <w:lvlJc w:val="left"/>
        <w:pPr>
          <w:tabs>
            <w:tab w:val="num" w:pos="0"/>
          </w:tabs>
          <w:ind w:left="480" w:hanging="480"/>
        </w:pPr>
        <w:rPr>
          <w:rFonts w:hint="default"/>
        </w:rPr>
      </w:lvl>
    </w:lvlOverride>
    <w:lvlOverride w:ilvl="1">
      <w:lvl w:ilvl="1">
        <w:start w:val="1"/>
        <w:numFmt w:val="lowerLetter"/>
        <w:lvlText w:val="%2."/>
        <w:lvlJc w:val="left"/>
        <w:pPr>
          <w:tabs>
            <w:tab w:val="num" w:pos="720"/>
          </w:tabs>
          <w:ind w:left="1200" w:hanging="480"/>
        </w:pPr>
        <w:rPr>
          <w:rFonts w:hint="default"/>
        </w:rPr>
      </w:lvl>
    </w:lvlOverride>
    <w:lvlOverride w:ilvl="2">
      <w:lvl w:ilvl="2">
        <w:start w:val="1"/>
        <w:numFmt w:val="lowerRoman"/>
        <w:lvlText w:val="%3."/>
        <w:lvlJc w:val="left"/>
        <w:pPr>
          <w:tabs>
            <w:tab w:val="num" w:pos="1440"/>
          </w:tabs>
          <w:ind w:left="1920" w:hanging="480"/>
        </w:pPr>
        <w:rPr>
          <w:rFonts w:hint="default"/>
        </w:rPr>
      </w:lvl>
    </w:lvlOverride>
    <w:lvlOverride w:ilvl="3">
      <w:lvl w:ilvl="3">
        <w:start w:val="1"/>
        <w:numFmt w:val="decimal"/>
        <w:lvlText w:val="%4."/>
        <w:lvlJc w:val="left"/>
        <w:pPr>
          <w:tabs>
            <w:tab w:val="num" w:pos="2160"/>
          </w:tabs>
          <w:ind w:left="2640" w:hanging="480"/>
        </w:pPr>
        <w:rPr>
          <w:rFonts w:hint="default"/>
        </w:rPr>
      </w:lvl>
    </w:lvlOverride>
    <w:lvlOverride w:ilvl="4">
      <w:lvl w:ilvl="4">
        <w:start w:val="1"/>
        <w:numFmt w:val="lowerLetter"/>
        <w:lvlText w:val="%5."/>
        <w:lvlJc w:val="left"/>
        <w:pPr>
          <w:tabs>
            <w:tab w:val="num" w:pos="2880"/>
          </w:tabs>
          <w:ind w:left="3360" w:hanging="480"/>
        </w:pPr>
        <w:rPr>
          <w:rFonts w:hint="default"/>
        </w:rPr>
      </w:lvl>
    </w:lvlOverride>
    <w:lvlOverride w:ilvl="5">
      <w:lvl w:ilvl="5">
        <w:start w:val="1"/>
        <w:numFmt w:val="lowerRoman"/>
        <w:lvlText w:val="%6."/>
        <w:lvlJc w:val="left"/>
        <w:pPr>
          <w:tabs>
            <w:tab w:val="num" w:pos="3600"/>
          </w:tabs>
          <w:ind w:left="4080" w:hanging="480"/>
        </w:pPr>
        <w:rPr>
          <w:rFonts w:hint="default"/>
        </w:rPr>
      </w:lvl>
    </w:lvlOverride>
    <w:lvlOverride w:ilvl="6">
      <w:lvl w:ilvl="6">
        <w:start w:val="1"/>
        <w:numFmt w:val="decimal"/>
        <w:lvlText w:val="%7."/>
        <w:lvlJc w:val="left"/>
        <w:pPr>
          <w:tabs>
            <w:tab w:val="num" w:pos="4320"/>
          </w:tabs>
          <w:ind w:left="4800" w:hanging="480"/>
        </w:pPr>
        <w:rPr>
          <w:rFonts w:hint="default"/>
        </w:rPr>
      </w:lvl>
    </w:lvlOverride>
    <w:lvlOverride w:ilvl="7">
      <w:lvl w:ilvl="7">
        <w:start w:val="1"/>
        <w:numFmt w:val="lowerLetter"/>
        <w:lvlText w:val="%8."/>
        <w:lvlJc w:val="left"/>
        <w:pPr>
          <w:tabs>
            <w:tab w:val="num" w:pos="5040"/>
          </w:tabs>
          <w:ind w:left="5520" w:hanging="480"/>
        </w:pPr>
        <w:rPr>
          <w:rFonts w:hint="default"/>
        </w:rPr>
      </w:lvl>
    </w:lvlOverride>
    <w:lvlOverride w:ilvl="8">
      <w:lvl w:ilvl="8">
        <w:start w:val="1"/>
        <w:numFmt w:val="lowerRoman"/>
        <w:lvlText w:val="%9."/>
        <w:lvlJc w:val="left"/>
        <w:pPr>
          <w:tabs>
            <w:tab w:val="num" w:pos="5760"/>
          </w:tabs>
          <w:ind w:left="6240" w:hanging="480"/>
        </w:pPr>
        <w:rPr>
          <w:rFonts w:hint="default"/>
        </w:rPr>
      </w:lvl>
    </w:lvlOverride>
  </w:num>
  <w:num w:numId="28" w16cid:durableId="1449161677">
    <w:abstractNumId w:val="7"/>
  </w:num>
  <w:num w:numId="29" w16cid:durableId="1507406128">
    <w:abstractNumId w:val="9"/>
  </w:num>
  <w:num w:numId="30" w16cid:durableId="255137414">
    <w:abstractNumId w:val="8"/>
  </w:num>
  <w:num w:numId="31" w16cid:durableId="32510570">
    <w:abstractNumId w:val="12"/>
  </w:num>
  <w:num w:numId="32" w16cid:durableId="249658950">
    <w:abstractNumId w:val="19"/>
  </w:num>
  <w:num w:numId="33" w16cid:durableId="94328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removePersonalInformation/>
  <w:removeDateAndTime/>
  <w:mirrorMargin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AA"/>
    <w:rsid w:val="00007DFB"/>
    <w:rsid w:val="00040D6D"/>
    <w:rsid w:val="000462CB"/>
    <w:rsid w:val="00046422"/>
    <w:rsid w:val="00052262"/>
    <w:rsid w:val="00055455"/>
    <w:rsid w:val="00060093"/>
    <w:rsid w:val="00063B1B"/>
    <w:rsid w:val="000651E3"/>
    <w:rsid w:val="00074DA9"/>
    <w:rsid w:val="000860A9"/>
    <w:rsid w:val="00087A50"/>
    <w:rsid w:val="00096387"/>
    <w:rsid w:val="000A728D"/>
    <w:rsid w:val="000B73A4"/>
    <w:rsid w:val="000C033F"/>
    <w:rsid w:val="000D2553"/>
    <w:rsid w:val="000D2DAA"/>
    <w:rsid w:val="000F6222"/>
    <w:rsid w:val="00100CE4"/>
    <w:rsid w:val="00103280"/>
    <w:rsid w:val="00152E5D"/>
    <w:rsid w:val="001553AE"/>
    <w:rsid w:val="00166B58"/>
    <w:rsid w:val="001709C6"/>
    <w:rsid w:val="00170E8A"/>
    <w:rsid w:val="00181C26"/>
    <w:rsid w:val="00185042"/>
    <w:rsid w:val="00192D23"/>
    <w:rsid w:val="001A0B0F"/>
    <w:rsid w:val="001A33D0"/>
    <w:rsid w:val="001A41C1"/>
    <w:rsid w:val="001A5187"/>
    <w:rsid w:val="001B1BF2"/>
    <w:rsid w:val="001B51CD"/>
    <w:rsid w:val="001C308B"/>
    <w:rsid w:val="001C5D27"/>
    <w:rsid w:val="001C6575"/>
    <w:rsid w:val="001D2208"/>
    <w:rsid w:val="002101B7"/>
    <w:rsid w:val="00264095"/>
    <w:rsid w:val="00264250"/>
    <w:rsid w:val="00276D99"/>
    <w:rsid w:val="00294FB0"/>
    <w:rsid w:val="00297CB4"/>
    <w:rsid w:val="002A35D4"/>
    <w:rsid w:val="002A5770"/>
    <w:rsid w:val="002B71C5"/>
    <w:rsid w:val="002C453D"/>
    <w:rsid w:val="002D1D6F"/>
    <w:rsid w:val="002D1E93"/>
    <w:rsid w:val="002D5D96"/>
    <w:rsid w:val="002D7B02"/>
    <w:rsid w:val="002D7BF8"/>
    <w:rsid w:val="002E0796"/>
    <w:rsid w:val="002E17D9"/>
    <w:rsid w:val="002F2A10"/>
    <w:rsid w:val="002F2C67"/>
    <w:rsid w:val="00300AFE"/>
    <w:rsid w:val="00303B38"/>
    <w:rsid w:val="003108F0"/>
    <w:rsid w:val="00314414"/>
    <w:rsid w:val="00322641"/>
    <w:rsid w:val="00325D5C"/>
    <w:rsid w:val="003269B5"/>
    <w:rsid w:val="00333718"/>
    <w:rsid w:val="0033398E"/>
    <w:rsid w:val="00357B24"/>
    <w:rsid w:val="003601E3"/>
    <w:rsid w:val="00360B61"/>
    <w:rsid w:val="00363A8C"/>
    <w:rsid w:val="00363AF3"/>
    <w:rsid w:val="00375B91"/>
    <w:rsid w:val="00395024"/>
    <w:rsid w:val="00395E39"/>
    <w:rsid w:val="003B153F"/>
    <w:rsid w:val="003B5643"/>
    <w:rsid w:val="003F0837"/>
    <w:rsid w:val="003F4913"/>
    <w:rsid w:val="00400F60"/>
    <w:rsid w:val="00404DBD"/>
    <w:rsid w:val="004058D3"/>
    <w:rsid w:val="00413592"/>
    <w:rsid w:val="00420BB8"/>
    <w:rsid w:val="00433445"/>
    <w:rsid w:val="004421EF"/>
    <w:rsid w:val="0044464C"/>
    <w:rsid w:val="0046541F"/>
    <w:rsid w:val="0046759B"/>
    <w:rsid w:val="00481387"/>
    <w:rsid w:val="00490CBC"/>
    <w:rsid w:val="004A5129"/>
    <w:rsid w:val="004B7B1B"/>
    <w:rsid w:val="004C241D"/>
    <w:rsid w:val="004D16C0"/>
    <w:rsid w:val="004D1DC4"/>
    <w:rsid w:val="004D3AE4"/>
    <w:rsid w:val="004D7FF3"/>
    <w:rsid w:val="004E6E8E"/>
    <w:rsid w:val="005114DE"/>
    <w:rsid w:val="00521787"/>
    <w:rsid w:val="00525B0C"/>
    <w:rsid w:val="00526284"/>
    <w:rsid w:val="00527D41"/>
    <w:rsid w:val="0054733A"/>
    <w:rsid w:val="005724CC"/>
    <w:rsid w:val="005773AA"/>
    <w:rsid w:val="00586589"/>
    <w:rsid w:val="0059115E"/>
    <w:rsid w:val="00596E93"/>
    <w:rsid w:val="005B3887"/>
    <w:rsid w:val="005B3EC6"/>
    <w:rsid w:val="005C0956"/>
    <w:rsid w:val="005C36CC"/>
    <w:rsid w:val="005C4CEA"/>
    <w:rsid w:val="005C5529"/>
    <w:rsid w:val="005D53BE"/>
    <w:rsid w:val="005D5C0D"/>
    <w:rsid w:val="005D6017"/>
    <w:rsid w:val="00610D56"/>
    <w:rsid w:val="006140C5"/>
    <w:rsid w:val="0062031B"/>
    <w:rsid w:val="00631195"/>
    <w:rsid w:val="00654449"/>
    <w:rsid w:val="006564C1"/>
    <w:rsid w:val="00672B5B"/>
    <w:rsid w:val="00673172"/>
    <w:rsid w:val="0068101F"/>
    <w:rsid w:val="006924D7"/>
    <w:rsid w:val="00692581"/>
    <w:rsid w:val="006D3B9D"/>
    <w:rsid w:val="006D3D76"/>
    <w:rsid w:val="006E3A64"/>
    <w:rsid w:val="007236C8"/>
    <w:rsid w:val="00757945"/>
    <w:rsid w:val="00762AED"/>
    <w:rsid w:val="00776AAB"/>
    <w:rsid w:val="007812F0"/>
    <w:rsid w:val="00785607"/>
    <w:rsid w:val="007A54E7"/>
    <w:rsid w:val="007B64B6"/>
    <w:rsid w:val="007B76EE"/>
    <w:rsid w:val="007C49AF"/>
    <w:rsid w:val="007C69FC"/>
    <w:rsid w:val="007D17C7"/>
    <w:rsid w:val="007D3755"/>
    <w:rsid w:val="007D48E2"/>
    <w:rsid w:val="007F31AB"/>
    <w:rsid w:val="007F3B91"/>
    <w:rsid w:val="007F5763"/>
    <w:rsid w:val="007F6FBE"/>
    <w:rsid w:val="007F7F35"/>
    <w:rsid w:val="00803534"/>
    <w:rsid w:val="008156DB"/>
    <w:rsid w:val="0082774A"/>
    <w:rsid w:val="00836701"/>
    <w:rsid w:val="00862854"/>
    <w:rsid w:val="00864D32"/>
    <w:rsid w:val="008657B3"/>
    <w:rsid w:val="008679BB"/>
    <w:rsid w:val="008713ED"/>
    <w:rsid w:val="008814B2"/>
    <w:rsid w:val="00883B70"/>
    <w:rsid w:val="00885E28"/>
    <w:rsid w:val="00891999"/>
    <w:rsid w:val="00897961"/>
    <w:rsid w:val="008A4D9E"/>
    <w:rsid w:val="008A6D64"/>
    <w:rsid w:val="008B4E57"/>
    <w:rsid w:val="008E09A5"/>
    <w:rsid w:val="008E607B"/>
    <w:rsid w:val="008F3FFC"/>
    <w:rsid w:val="00900639"/>
    <w:rsid w:val="00903EA1"/>
    <w:rsid w:val="00905309"/>
    <w:rsid w:val="00921527"/>
    <w:rsid w:val="0092594B"/>
    <w:rsid w:val="00940469"/>
    <w:rsid w:val="0094512B"/>
    <w:rsid w:val="00956F2F"/>
    <w:rsid w:val="00963EE8"/>
    <w:rsid w:val="009664A5"/>
    <w:rsid w:val="0097303B"/>
    <w:rsid w:val="009754EB"/>
    <w:rsid w:val="0098306A"/>
    <w:rsid w:val="009918B3"/>
    <w:rsid w:val="009925A3"/>
    <w:rsid w:val="00993C35"/>
    <w:rsid w:val="009A2CF5"/>
    <w:rsid w:val="009A7C63"/>
    <w:rsid w:val="009B12AF"/>
    <w:rsid w:val="009B7783"/>
    <w:rsid w:val="009E1A2E"/>
    <w:rsid w:val="00A00277"/>
    <w:rsid w:val="00A10C28"/>
    <w:rsid w:val="00A21A32"/>
    <w:rsid w:val="00A253C9"/>
    <w:rsid w:val="00A30A07"/>
    <w:rsid w:val="00A45AE0"/>
    <w:rsid w:val="00A50D78"/>
    <w:rsid w:val="00A54AA1"/>
    <w:rsid w:val="00A56A87"/>
    <w:rsid w:val="00A71658"/>
    <w:rsid w:val="00A752AD"/>
    <w:rsid w:val="00AB5DAE"/>
    <w:rsid w:val="00AC339F"/>
    <w:rsid w:val="00AD3FD1"/>
    <w:rsid w:val="00AE0D4A"/>
    <w:rsid w:val="00AF612F"/>
    <w:rsid w:val="00AF69C6"/>
    <w:rsid w:val="00B1164E"/>
    <w:rsid w:val="00B33A29"/>
    <w:rsid w:val="00B33BCE"/>
    <w:rsid w:val="00B35BA3"/>
    <w:rsid w:val="00B4709D"/>
    <w:rsid w:val="00B53459"/>
    <w:rsid w:val="00B53E52"/>
    <w:rsid w:val="00B62800"/>
    <w:rsid w:val="00B77025"/>
    <w:rsid w:val="00B80F08"/>
    <w:rsid w:val="00B82494"/>
    <w:rsid w:val="00B83404"/>
    <w:rsid w:val="00B87244"/>
    <w:rsid w:val="00B9118A"/>
    <w:rsid w:val="00B9595A"/>
    <w:rsid w:val="00BA1F97"/>
    <w:rsid w:val="00BA6CC8"/>
    <w:rsid w:val="00BA6E9D"/>
    <w:rsid w:val="00BA7604"/>
    <w:rsid w:val="00BC156F"/>
    <w:rsid w:val="00BC394B"/>
    <w:rsid w:val="00BC4470"/>
    <w:rsid w:val="00BD3D57"/>
    <w:rsid w:val="00BD406C"/>
    <w:rsid w:val="00BE3E61"/>
    <w:rsid w:val="00BE78D3"/>
    <w:rsid w:val="00BF7921"/>
    <w:rsid w:val="00C10392"/>
    <w:rsid w:val="00C33932"/>
    <w:rsid w:val="00C401B2"/>
    <w:rsid w:val="00C43346"/>
    <w:rsid w:val="00C66211"/>
    <w:rsid w:val="00C67A10"/>
    <w:rsid w:val="00C825DF"/>
    <w:rsid w:val="00C83357"/>
    <w:rsid w:val="00C84253"/>
    <w:rsid w:val="00C845B4"/>
    <w:rsid w:val="00C9043D"/>
    <w:rsid w:val="00C9087C"/>
    <w:rsid w:val="00C92F98"/>
    <w:rsid w:val="00CA2BD3"/>
    <w:rsid w:val="00CB02F7"/>
    <w:rsid w:val="00CB5EBE"/>
    <w:rsid w:val="00CE0E68"/>
    <w:rsid w:val="00CF4899"/>
    <w:rsid w:val="00CF73BB"/>
    <w:rsid w:val="00D25CC8"/>
    <w:rsid w:val="00D2665A"/>
    <w:rsid w:val="00D33289"/>
    <w:rsid w:val="00D46DAD"/>
    <w:rsid w:val="00D50E09"/>
    <w:rsid w:val="00D63305"/>
    <w:rsid w:val="00D7600B"/>
    <w:rsid w:val="00D917DE"/>
    <w:rsid w:val="00D92736"/>
    <w:rsid w:val="00DA1D11"/>
    <w:rsid w:val="00DC2AAB"/>
    <w:rsid w:val="00DD1BA4"/>
    <w:rsid w:val="00DE4393"/>
    <w:rsid w:val="00DF121D"/>
    <w:rsid w:val="00E002C8"/>
    <w:rsid w:val="00E16AF5"/>
    <w:rsid w:val="00E1733D"/>
    <w:rsid w:val="00E315C9"/>
    <w:rsid w:val="00E45DE1"/>
    <w:rsid w:val="00E66E01"/>
    <w:rsid w:val="00E80B3C"/>
    <w:rsid w:val="00E916B1"/>
    <w:rsid w:val="00E91E2A"/>
    <w:rsid w:val="00EA301D"/>
    <w:rsid w:val="00EA54A3"/>
    <w:rsid w:val="00EA6E1F"/>
    <w:rsid w:val="00EA7BD6"/>
    <w:rsid w:val="00EB5FF5"/>
    <w:rsid w:val="00ED3DAA"/>
    <w:rsid w:val="00EE7668"/>
    <w:rsid w:val="00EF6DFE"/>
    <w:rsid w:val="00F13605"/>
    <w:rsid w:val="00F44352"/>
    <w:rsid w:val="00F57DB9"/>
    <w:rsid w:val="00F6315C"/>
    <w:rsid w:val="00F65527"/>
    <w:rsid w:val="00F77E4F"/>
    <w:rsid w:val="00F81ACE"/>
    <w:rsid w:val="00F828CA"/>
    <w:rsid w:val="00F85048"/>
    <w:rsid w:val="00F919BA"/>
    <w:rsid w:val="00FB4B29"/>
    <w:rsid w:val="00FB6B74"/>
    <w:rsid w:val="00FC1FDA"/>
    <w:rsid w:val="00FE71DD"/>
    <w:rsid w:val="00FE738A"/>
    <w:rsid w:val="00FF213F"/>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98C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9"/>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9"/>
    <w:qFormat/>
    <w:rsid w:val="000D2DAA"/>
    <w:pPr>
      <w:numPr>
        <w:numId w:val="0"/>
      </w:numPr>
      <w:tabs>
        <w:tab w:val="clear" w:pos="400"/>
        <w:tab w:val="clear" w:pos="560"/>
        <w:tab w:val="left" w:pos="880"/>
      </w:tabs>
      <w:spacing w:before="60" w:line="240" w:lineRule="atLeast"/>
      <w:outlineLvl w:val="2"/>
    </w:pPr>
    <w:rPr>
      <w:rFonts w:eastAsia="Times New Roman"/>
      <w:sz w:val="24"/>
      <w:szCs w:val="24"/>
      <w:lang w:val="en"/>
    </w:rPr>
  </w:style>
  <w:style w:type="paragraph" w:styleId="Heading4">
    <w:name w:val="heading 4"/>
    <w:basedOn w:val="Heading3"/>
    <w:next w:val="Normal"/>
    <w:link w:val="Heading4Char"/>
    <w:uiPriority w:val="9"/>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9"/>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B51CD"/>
    <w:rPr>
      <w:rFonts w:ascii="Cambria" w:eastAsia="MS Mincho" w:hAnsi="Cambria"/>
      <w:b/>
      <w:sz w:val="26"/>
      <w:lang w:val="en-GB" w:eastAsia="ja-JP"/>
    </w:rPr>
  </w:style>
  <w:style w:type="character" w:customStyle="1" w:styleId="Heading2Char">
    <w:name w:val="Heading 2 Char"/>
    <w:link w:val="Heading2"/>
    <w:uiPriority w:val="9"/>
    <w:rsid w:val="001B51CD"/>
    <w:rPr>
      <w:rFonts w:ascii="Cambria" w:eastAsia="MS Mincho" w:hAnsi="Cambria"/>
      <w:b/>
      <w:sz w:val="24"/>
      <w:lang w:val="en-GB" w:eastAsia="ja-JP"/>
    </w:rPr>
  </w:style>
  <w:style w:type="character" w:customStyle="1" w:styleId="Heading3Char">
    <w:name w:val="Heading 3 Char"/>
    <w:link w:val="Heading3"/>
    <w:uiPriority w:val="9"/>
    <w:rsid w:val="000D2DAA"/>
    <w:rPr>
      <w:rFonts w:eastAsia="Times New Roman"/>
      <w:b/>
      <w:sz w:val="24"/>
      <w:szCs w:val="24"/>
      <w:lang w:val="en" w:eastAsia="ja-JP"/>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uiPriority w:val="9"/>
    <w:rsid w:val="001B51CD"/>
    <w:rPr>
      <w:rFonts w:ascii="Cambria" w:eastAsia="MS Mincho" w:hAnsi="Cambria"/>
      <w:b/>
      <w:sz w:val="22"/>
      <w:lang w:val="en-GB" w:eastAsia="ja-JP"/>
    </w:rPr>
  </w:style>
  <w:style w:type="character" w:customStyle="1" w:styleId="Heading6Char">
    <w:name w:val="Heading 6 Char"/>
    <w:link w:val="Heading6"/>
    <w:uiPriority w:val="9"/>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uiPriority w:val="99"/>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FirstParagraph">
    <w:name w:val="First Paragraph"/>
    <w:basedOn w:val="BodyText"/>
    <w:next w:val="BodyText"/>
    <w:qFormat/>
    <w:rsid w:val="002D7BF8"/>
    <w:pPr>
      <w:spacing w:before="180" w:after="180" w:line="240" w:lineRule="auto"/>
    </w:pPr>
    <w:rPr>
      <w:rFonts w:eastAsiaTheme="minorHAnsi" w:cstheme="minorBidi"/>
      <w:szCs w:val="24"/>
      <w:lang w:val="en-US"/>
    </w:rPr>
  </w:style>
  <w:style w:type="character" w:customStyle="1" w:styleId="VerbatimChar">
    <w:name w:val="Verbatim Char"/>
    <w:basedOn w:val="DefaultParagraphFont"/>
    <w:link w:val="SourceCode"/>
    <w:rsid w:val="00883B70"/>
    <w:rPr>
      <w:rFonts w:ascii="Courier New" w:hAnsi="Courier New"/>
      <w:noProof/>
      <w:sz w:val="22"/>
    </w:rPr>
  </w:style>
  <w:style w:type="paragraph" w:customStyle="1" w:styleId="SourceCode">
    <w:name w:val="Source Code"/>
    <w:basedOn w:val="Normal"/>
    <w:link w:val="VerbatimChar"/>
    <w:rsid w:val="00883B70"/>
    <w:pPr>
      <w:tabs>
        <w:tab w:val="clear" w:pos="403"/>
      </w:tabs>
      <w:wordWrap w:val="0"/>
      <w:spacing w:after="200" w:line="240" w:lineRule="auto"/>
      <w:jc w:val="left"/>
    </w:pPr>
    <w:rPr>
      <w:rFonts w:ascii="Courier New" w:hAnsi="Courier New"/>
      <w:noProof/>
      <w:szCs w:val="20"/>
      <w:lang w:val="en-US"/>
    </w:rPr>
  </w:style>
  <w:style w:type="paragraph" w:styleId="ListParagraph">
    <w:name w:val="List Paragraph"/>
    <w:basedOn w:val="Normal"/>
    <w:uiPriority w:val="34"/>
    <w:semiHidden/>
    <w:qFormat/>
    <w:rsid w:val="005C5529"/>
    <w:pPr>
      <w:ind w:left="720"/>
      <w:contextualSpacing/>
    </w:pPr>
  </w:style>
  <w:style w:type="table" w:customStyle="1" w:styleId="Table">
    <w:name w:val="Table"/>
    <w:basedOn w:val="TableNormal"/>
    <w:unhideWhenUsed/>
    <w:qFormat/>
    <w:rsid w:val="005C5529"/>
    <w:pPr>
      <w:spacing w:after="200"/>
    </w:pPr>
    <w:rPr>
      <w:rFonts w:eastAsiaTheme="minorHAnsi" w:cstheme="minorBidi"/>
      <w:sz w:val="22"/>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center"/>
      </w:pPr>
      <w:rPr>
        <w:b/>
        <w:color w:val="7030A0"/>
      </w:rPr>
    </w:tblStylePr>
    <w:tblStylePr w:type="band1Horz">
      <w:rPr>
        <w:color w:val="92D050"/>
      </w:rPr>
    </w:tblStylePr>
  </w:style>
  <w:style w:type="character" w:customStyle="1" w:styleId="KeywordTok">
    <w:name w:val="KeywordTok"/>
    <w:basedOn w:val="VerbatimChar"/>
    <w:rsid w:val="005C5529"/>
    <w:rPr>
      <w:rFonts w:ascii="Courier New" w:hAnsi="Courier New"/>
      <w:b/>
      <w:noProof/>
      <w:color w:val="007020"/>
      <w:sz w:val="22"/>
    </w:rPr>
  </w:style>
  <w:style w:type="character" w:customStyle="1" w:styleId="DataTypeTok">
    <w:name w:val="DataTypeTok"/>
    <w:basedOn w:val="VerbatimChar"/>
    <w:rsid w:val="005C5529"/>
    <w:rPr>
      <w:rFonts w:ascii="Courier New" w:hAnsi="Courier New"/>
      <w:noProof/>
      <w:color w:val="902000"/>
      <w:sz w:val="22"/>
    </w:rPr>
  </w:style>
  <w:style w:type="character" w:customStyle="1" w:styleId="DecValTok">
    <w:name w:val="DecValTok"/>
    <w:basedOn w:val="VerbatimChar"/>
    <w:rsid w:val="005C5529"/>
    <w:rPr>
      <w:rFonts w:ascii="Courier New" w:hAnsi="Courier New"/>
      <w:noProof/>
      <w:color w:val="40A070"/>
      <w:sz w:val="22"/>
    </w:rPr>
  </w:style>
  <w:style w:type="character" w:customStyle="1" w:styleId="BaseNTok">
    <w:name w:val="BaseNTok"/>
    <w:basedOn w:val="VerbatimChar"/>
    <w:rsid w:val="005C5529"/>
    <w:rPr>
      <w:rFonts w:ascii="Courier New" w:hAnsi="Courier New"/>
      <w:noProof/>
      <w:color w:val="40A070"/>
      <w:sz w:val="22"/>
    </w:rPr>
  </w:style>
  <w:style w:type="character" w:customStyle="1" w:styleId="FloatTok">
    <w:name w:val="FloatTok"/>
    <w:basedOn w:val="VerbatimChar"/>
    <w:rsid w:val="005C5529"/>
    <w:rPr>
      <w:rFonts w:ascii="Courier New" w:hAnsi="Courier New"/>
      <w:noProof/>
      <w:color w:val="40A070"/>
      <w:sz w:val="22"/>
    </w:rPr>
  </w:style>
  <w:style w:type="character" w:customStyle="1" w:styleId="ConstantTok">
    <w:name w:val="ConstantTok"/>
    <w:basedOn w:val="VerbatimChar"/>
    <w:rsid w:val="005C5529"/>
    <w:rPr>
      <w:rFonts w:ascii="Courier New" w:hAnsi="Courier New"/>
      <w:noProof/>
      <w:color w:val="880000"/>
      <w:sz w:val="22"/>
    </w:rPr>
  </w:style>
  <w:style w:type="character" w:customStyle="1" w:styleId="CharTok">
    <w:name w:val="CharTok"/>
    <w:basedOn w:val="VerbatimChar"/>
    <w:rsid w:val="005C5529"/>
    <w:rPr>
      <w:rFonts w:ascii="Courier New" w:hAnsi="Courier New"/>
      <w:noProof/>
      <w:color w:val="4070A0"/>
      <w:sz w:val="22"/>
    </w:rPr>
  </w:style>
  <w:style w:type="character" w:customStyle="1" w:styleId="SpecialCharTok">
    <w:name w:val="SpecialCharTok"/>
    <w:basedOn w:val="VerbatimChar"/>
    <w:rsid w:val="005C5529"/>
    <w:rPr>
      <w:rFonts w:ascii="Courier New" w:hAnsi="Courier New"/>
      <w:noProof/>
      <w:color w:val="4070A0"/>
      <w:sz w:val="22"/>
    </w:rPr>
  </w:style>
  <w:style w:type="character" w:customStyle="1" w:styleId="StringTok">
    <w:name w:val="StringTok"/>
    <w:basedOn w:val="VerbatimChar"/>
    <w:rsid w:val="005C5529"/>
    <w:rPr>
      <w:rFonts w:ascii="Courier New" w:hAnsi="Courier New"/>
      <w:noProof/>
      <w:color w:val="4070A0"/>
      <w:sz w:val="22"/>
    </w:rPr>
  </w:style>
  <w:style w:type="character" w:customStyle="1" w:styleId="VerbatimStringTok">
    <w:name w:val="VerbatimStringTok"/>
    <w:basedOn w:val="VerbatimChar"/>
    <w:rsid w:val="005C5529"/>
    <w:rPr>
      <w:rFonts w:ascii="Courier New" w:hAnsi="Courier New"/>
      <w:noProof/>
      <w:color w:val="4070A0"/>
      <w:sz w:val="22"/>
    </w:rPr>
  </w:style>
  <w:style w:type="character" w:customStyle="1" w:styleId="SpecialStringTok">
    <w:name w:val="SpecialStringTok"/>
    <w:basedOn w:val="VerbatimChar"/>
    <w:rsid w:val="005C5529"/>
    <w:rPr>
      <w:rFonts w:ascii="Courier New" w:hAnsi="Courier New"/>
      <w:noProof/>
      <w:color w:val="BB6688"/>
      <w:sz w:val="22"/>
    </w:rPr>
  </w:style>
  <w:style w:type="character" w:customStyle="1" w:styleId="ImportTok">
    <w:name w:val="ImportTok"/>
    <w:basedOn w:val="VerbatimChar"/>
    <w:rsid w:val="005C5529"/>
    <w:rPr>
      <w:rFonts w:ascii="Courier New" w:hAnsi="Courier New"/>
      <w:noProof/>
      <w:sz w:val="22"/>
    </w:rPr>
  </w:style>
  <w:style w:type="character" w:customStyle="1" w:styleId="CommentTok">
    <w:name w:val="CommentTok"/>
    <w:basedOn w:val="VerbatimChar"/>
    <w:rsid w:val="005C5529"/>
    <w:rPr>
      <w:rFonts w:ascii="Courier New" w:hAnsi="Courier New"/>
      <w:i/>
      <w:noProof/>
      <w:color w:val="60A0B0"/>
      <w:sz w:val="22"/>
    </w:rPr>
  </w:style>
  <w:style w:type="character" w:customStyle="1" w:styleId="DocumentationTok">
    <w:name w:val="DocumentationTok"/>
    <w:basedOn w:val="VerbatimChar"/>
    <w:rsid w:val="005C5529"/>
    <w:rPr>
      <w:rFonts w:ascii="Courier New" w:hAnsi="Courier New"/>
      <w:i/>
      <w:noProof/>
      <w:color w:val="BA2121"/>
      <w:sz w:val="22"/>
    </w:rPr>
  </w:style>
  <w:style w:type="character" w:customStyle="1" w:styleId="AnnotationTok">
    <w:name w:val="AnnotationTok"/>
    <w:basedOn w:val="VerbatimChar"/>
    <w:rsid w:val="005C5529"/>
    <w:rPr>
      <w:rFonts w:ascii="Courier New" w:hAnsi="Courier New"/>
      <w:b/>
      <w:i/>
      <w:noProof/>
      <w:color w:val="60A0B0"/>
      <w:sz w:val="22"/>
    </w:rPr>
  </w:style>
  <w:style w:type="character" w:customStyle="1" w:styleId="CommentVarTok">
    <w:name w:val="CommentVarTok"/>
    <w:basedOn w:val="VerbatimChar"/>
    <w:rsid w:val="005C5529"/>
    <w:rPr>
      <w:rFonts w:ascii="Courier New" w:hAnsi="Courier New"/>
      <w:b/>
      <w:i/>
      <w:noProof/>
      <w:color w:val="60A0B0"/>
      <w:sz w:val="22"/>
    </w:rPr>
  </w:style>
  <w:style w:type="character" w:customStyle="1" w:styleId="OtherTok">
    <w:name w:val="OtherTok"/>
    <w:basedOn w:val="VerbatimChar"/>
    <w:rsid w:val="005C5529"/>
    <w:rPr>
      <w:rFonts w:ascii="Courier New" w:hAnsi="Courier New"/>
      <w:noProof/>
      <w:color w:val="007020"/>
      <w:sz w:val="22"/>
    </w:rPr>
  </w:style>
  <w:style w:type="character" w:customStyle="1" w:styleId="FunctionTok">
    <w:name w:val="FunctionTok"/>
    <w:basedOn w:val="VerbatimChar"/>
    <w:rsid w:val="005C5529"/>
    <w:rPr>
      <w:rFonts w:ascii="Courier New" w:hAnsi="Courier New"/>
      <w:noProof/>
      <w:color w:val="06287E"/>
      <w:sz w:val="22"/>
    </w:rPr>
  </w:style>
  <w:style w:type="character" w:customStyle="1" w:styleId="VariableTok">
    <w:name w:val="VariableTok"/>
    <w:basedOn w:val="VerbatimChar"/>
    <w:rsid w:val="005C5529"/>
    <w:rPr>
      <w:rFonts w:ascii="Courier New" w:hAnsi="Courier New"/>
      <w:noProof/>
      <w:color w:val="19177C"/>
      <w:sz w:val="22"/>
    </w:rPr>
  </w:style>
  <w:style w:type="character" w:customStyle="1" w:styleId="ControlFlowTok">
    <w:name w:val="ControlFlowTok"/>
    <w:basedOn w:val="VerbatimChar"/>
    <w:rsid w:val="005C5529"/>
    <w:rPr>
      <w:rFonts w:ascii="Courier New" w:hAnsi="Courier New"/>
      <w:b/>
      <w:noProof/>
      <w:color w:val="007020"/>
      <w:sz w:val="22"/>
    </w:rPr>
  </w:style>
  <w:style w:type="character" w:customStyle="1" w:styleId="OperatorTok">
    <w:name w:val="OperatorTok"/>
    <w:basedOn w:val="VerbatimChar"/>
    <w:rsid w:val="005C5529"/>
    <w:rPr>
      <w:rFonts w:ascii="Courier New" w:hAnsi="Courier New"/>
      <w:noProof/>
      <w:color w:val="666666"/>
      <w:sz w:val="22"/>
    </w:rPr>
  </w:style>
  <w:style w:type="character" w:customStyle="1" w:styleId="BuiltInTok">
    <w:name w:val="BuiltInTok"/>
    <w:basedOn w:val="VerbatimChar"/>
    <w:rsid w:val="005C5529"/>
    <w:rPr>
      <w:rFonts w:ascii="Courier New" w:hAnsi="Courier New"/>
      <w:noProof/>
      <w:sz w:val="22"/>
    </w:rPr>
  </w:style>
  <w:style w:type="character" w:customStyle="1" w:styleId="ExtensionTok">
    <w:name w:val="ExtensionTok"/>
    <w:basedOn w:val="VerbatimChar"/>
    <w:rsid w:val="005C5529"/>
    <w:rPr>
      <w:rFonts w:ascii="Courier New" w:hAnsi="Courier New"/>
      <w:noProof/>
      <w:sz w:val="22"/>
    </w:rPr>
  </w:style>
  <w:style w:type="character" w:customStyle="1" w:styleId="PreprocessorTok">
    <w:name w:val="PreprocessorTok"/>
    <w:basedOn w:val="VerbatimChar"/>
    <w:rsid w:val="005C5529"/>
    <w:rPr>
      <w:rFonts w:ascii="Courier New" w:hAnsi="Courier New"/>
      <w:noProof/>
      <w:color w:val="BC7A00"/>
      <w:sz w:val="22"/>
    </w:rPr>
  </w:style>
  <w:style w:type="character" w:customStyle="1" w:styleId="AttributeTok">
    <w:name w:val="AttributeTok"/>
    <w:basedOn w:val="VerbatimChar"/>
    <w:rsid w:val="005C5529"/>
    <w:rPr>
      <w:rFonts w:ascii="Courier New" w:hAnsi="Courier New"/>
      <w:noProof/>
      <w:color w:val="7D9029"/>
      <w:sz w:val="22"/>
    </w:rPr>
  </w:style>
  <w:style w:type="character" w:customStyle="1" w:styleId="RegionMarkerTok">
    <w:name w:val="RegionMarkerTok"/>
    <w:basedOn w:val="VerbatimChar"/>
    <w:rsid w:val="005C5529"/>
    <w:rPr>
      <w:rFonts w:ascii="Courier New" w:hAnsi="Courier New"/>
      <w:noProof/>
      <w:sz w:val="22"/>
    </w:rPr>
  </w:style>
  <w:style w:type="character" w:customStyle="1" w:styleId="InformationTok">
    <w:name w:val="InformationTok"/>
    <w:basedOn w:val="VerbatimChar"/>
    <w:rsid w:val="005C5529"/>
    <w:rPr>
      <w:rFonts w:ascii="Courier New" w:hAnsi="Courier New"/>
      <w:b/>
      <w:i/>
      <w:noProof/>
      <w:color w:val="60A0B0"/>
      <w:sz w:val="22"/>
    </w:rPr>
  </w:style>
  <w:style w:type="character" w:customStyle="1" w:styleId="WarningTok">
    <w:name w:val="WarningTok"/>
    <w:basedOn w:val="VerbatimChar"/>
    <w:rsid w:val="005C5529"/>
    <w:rPr>
      <w:rFonts w:ascii="Courier New" w:hAnsi="Courier New"/>
      <w:b/>
      <w:i/>
      <w:noProof/>
      <w:color w:val="60A0B0"/>
      <w:sz w:val="22"/>
    </w:rPr>
  </w:style>
  <w:style w:type="character" w:customStyle="1" w:styleId="AlertTok">
    <w:name w:val="AlertTok"/>
    <w:basedOn w:val="VerbatimChar"/>
    <w:rsid w:val="005C5529"/>
    <w:rPr>
      <w:rFonts w:ascii="Courier New" w:hAnsi="Courier New"/>
      <w:b/>
      <w:noProof/>
      <w:color w:val="FF0000"/>
      <w:sz w:val="22"/>
    </w:rPr>
  </w:style>
  <w:style w:type="character" w:customStyle="1" w:styleId="ErrorTok">
    <w:name w:val="ErrorTok"/>
    <w:basedOn w:val="VerbatimChar"/>
    <w:rsid w:val="005C5529"/>
    <w:rPr>
      <w:rFonts w:ascii="Courier New" w:hAnsi="Courier New"/>
      <w:b/>
      <w:noProof/>
      <w:color w:val="FF0000"/>
      <w:sz w:val="22"/>
    </w:rPr>
  </w:style>
  <w:style w:type="character" w:customStyle="1" w:styleId="NormalTok">
    <w:name w:val="NormalTok"/>
    <w:basedOn w:val="VerbatimChar"/>
    <w:rsid w:val="005C5529"/>
    <w:rPr>
      <w:rFonts w:ascii="Courier New" w:hAnsi="Courier New"/>
      <w:noProof/>
      <w:sz w:val="22"/>
    </w:rPr>
  </w:style>
  <w:style w:type="paragraph" w:styleId="TOC4">
    <w:name w:val="toc 4"/>
    <w:basedOn w:val="Normal"/>
    <w:next w:val="Normal"/>
    <w:autoRedefine/>
    <w:uiPriority w:val="39"/>
    <w:unhideWhenUsed/>
    <w:rsid w:val="005C5529"/>
    <w:pPr>
      <w:tabs>
        <w:tab w:val="clear" w:pos="403"/>
      </w:tabs>
      <w:spacing w:after="100" w:line="259" w:lineRule="auto"/>
      <w:ind w:left="660"/>
      <w:jc w:val="left"/>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5C5529"/>
    <w:pPr>
      <w:tabs>
        <w:tab w:val="clear" w:pos="403"/>
      </w:tabs>
      <w:spacing w:after="100" w:line="259" w:lineRule="auto"/>
      <w:ind w:left="880"/>
      <w:jc w:val="left"/>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5C5529"/>
    <w:pPr>
      <w:tabs>
        <w:tab w:val="clear" w:pos="403"/>
      </w:tabs>
      <w:spacing w:after="100" w:line="259" w:lineRule="auto"/>
      <w:ind w:left="1100"/>
      <w:jc w:val="left"/>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5C5529"/>
    <w:pPr>
      <w:tabs>
        <w:tab w:val="clear" w:pos="403"/>
      </w:tabs>
      <w:spacing w:after="100" w:line="259" w:lineRule="auto"/>
      <w:ind w:left="1320"/>
      <w:jc w:val="left"/>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5C5529"/>
    <w:pPr>
      <w:tabs>
        <w:tab w:val="clear" w:pos="403"/>
      </w:tabs>
      <w:spacing w:after="100" w:line="259" w:lineRule="auto"/>
      <w:ind w:left="1540"/>
      <w:jc w:val="left"/>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5C5529"/>
    <w:pPr>
      <w:tabs>
        <w:tab w:val="clear" w:pos="403"/>
      </w:tabs>
      <w:spacing w:after="100" w:line="259" w:lineRule="auto"/>
      <w:ind w:left="1760"/>
      <w:jc w:val="left"/>
    </w:pPr>
    <w:rPr>
      <w:rFonts w:asciiTheme="minorHAnsi" w:eastAsiaTheme="minorEastAsia" w:hAnsiTheme="minorHAnsi" w:cstheme="minorBidi"/>
      <w:lang w:val="en-US"/>
    </w:rPr>
  </w:style>
  <w:style w:type="character" w:styleId="UnresolvedMention">
    <w:name w:val="Unresolved Mention"/>
    <w:basedOn w:val="DefaultParagraphFont"/>
    <w:uiPriority w:val="99"/>
    <w:semiHidden/>
    <w:unhideWhenUsed/>
    <w:rsid w:val="005C5529"/>
    <w:rPr>
      <w:color w:val="605E5C"/>
      <w:shd w:val="clear" w:color="auto" w:fill="E1DFDD"/>
    </w:rPr>
  </w:style>
  <w:style w:type="character" w:styleId="CommentReference">
    <w:name w:val="annotation reference"/>
    <w:basedOn w:val="DefaultParagraphFont"/>
    <w:uiPriority w:val="99"/>
    <w:semiHidden/>
    <w:unhideWhenUsed/>
    <w:rsid w:val="001C5D27"/>
    <w:rPr>
      <w:sz w:val="16"/>
      <w:szCs w:val="16"/>
    </w:rPr>
  </w:style>
  <w:style w:type="paragraph" w:styleId="CommentText">
    <w:name w:val="annotation text"/>
    <w:basedOn w:val="Normal"/>
    <w:link w:val="CommentTextChar"/>
    <w:uiPriority w:val="99"/>
    <w:semiHidden/>
    <w:unhideWhenUsed/>
    <w:rsid w:val="001C5D27"/>
    <w:pPr>
      <w:spacing w:line="240" w:lineRule="auto"/>
    </w:pPr>
    <w:rPr>
      <w:sz w:val="20"/>
      <w:szCs w:val="20"/>
    </w:rPr>
  </w:style>
  <w:style w:type="character" w:customStyle="1" w:styleId="CommentTextChar">
    <w:name w:val="Comment Text Char"/>
    <w:basedOn w:val="DefaultParagraphFont"/>
    <w:link w:val="CommentText"/>
    <w:uiPriority w:val="99"/>
    <w:semiHidden/>
    <w:rsid w:val="001C5D27"/>
    <w:rPr>
      <w:lang w:val="en-GB"/>
    </w:rPr>
  </w:style>
  <w:style w:type="paragraph" w:styleId="CommentSubject">
    <w:name w:val="annotation subject"/>
    <w:basedOn w:val="CommentText"/>
    <w:next w:val="CommentText"/>
    <w:link w:val="CommentSubjectChar"/>
    <w:uiPriority w:val="99"/>
    <w:semiHidden/>
    <w:unhideWhenUsed/>
    <w:rsid w:val="001C5D27"/>
    <w:rPr>
      <w:b/>
      <w:bCs/>
    </w:rPr>
  </w:style>
  <w:style w:type="character" w:customStyle="1" w:styleId="CommentSubjectChar">
    <w:name w:val="Comment Subject Char"/>
    <w:basedOn w:val="CommentTextChar"/>
    <w:link w:val="CommentSubject"/>
    <w:uiPriority w:val="99"/>
    <w:semiHidden/>
    <w:rsid w:val="001C5D27"/>
    <w:rPr>
      <w:b/>
      <w:bCs/>
      <w:lang w:val="en-GB"/>
    </w:rPr>
  </w:style>
  <w:style w:type="paragraph" w:styleId="HTMLPreformatted">
    <w:name w:val="HTML Preformatted"/>
    <w:basedOn w:val="Normal"/>
    <w:link w:val="HTMLPreformattedChar"/>
    <w:uiPriority w:val="99"/>
    <w:semiHidden/>
    <w:unhideWhenUsed/>
    <w:rsid w:val="000D2DAA"/>
    <w:pPr>
      <w:shd w:val="clear" w:color="auto" w:fill="CCCCCC"/>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heme="minorEastAsia" w:hAnsi="Courier New" w:cs="Courier New"/>
      <w:color w:val="000000"/>
      <w:sz w:val="24"/>
      <w:szCs w:val="24"/>
      <w:lang w:val="en-US"/>
    </w:rPr>
  </w:style>
  <w:style w:type="character" w:customStyle="1" w:styleId="HTMLPreformattedChar">
    <w:name w:val="HTML Preformatted Char"/>
    <w:basedOn w:val="DefaultParagraphFont"/>
    <w:link w:val="HTMLPreformatted"/>
    <w:uiPriority w:val="99"/>
    <w:semiHidden/>
    <w:rsid w:val="000D2DAA"/>
    <w:rPr>
      <w:rFonts w:ascii="Courier New" w:eastAsiaTheme="minorEastAsia" w:hAnsi="Courier New" w:cs="Courier New"/>
      <w:color w:val="000000"/>
      <w:sz w:val="24"/>
      <w:szCs w:val="24"/>
      <w:shd w:val="clear" w:color="auto" w:fill="CCCCCC"/>
    </w:rPr>
  </w:style>
  <w:style w:type="character" w:styleId="HTMLTypewriter">
    <w:name w:val="HTML Typewriter"/>
    <w:basedOn w:val="DefaultParagraphFont"/>
    <w:uiPriority w:val="99"/>
    <w:semiHidden/>
    <w:unhideWhenUsed/>
    <w:rsid w:val="000D2DAA"/>
    <w:rPr>
      <w:rFonts w:ascii="Courier New" w:eastAsiaTheme="minorEastAsia" w:hAnsi="Courier New" w:cs="Courier New" w:hint="default"/>
      <w:color w:val="003366"/>
      <w:sz w:val="24"/>
      <w:szCs w:val="24"/>
    </w:rPr>
  </w:style>
  <w:style w:type="paragraph" w:customStyle="1" w:styleId="toc">
    <w:name w:val="toc"/>
    <w:basedOn w:val="Normal"/>
    <w:rsid w:val="000D2DAA"/>
    <w:pPr>
      <w:tabs>
        <w:tab w:val="clear" w:pos="403"/>
      </w:tabs>
      <w:spacing w:before="100" w:beforeAutospacing="1" w:after="100" w:afterAutospacing="1" w:line="240" w:lineRule="auto"/>
      <w:ind w:left="720" w:right="480"/>
      <w:jc w:val="left"/>
    </w:pPr>
    <w:rPr>
      <w:rFonts w:ascii="Times New Roman" w:eastAsiaTheme="minorEastAsia" w:hAnsi="Times New Roman"/>
      <w:b/>
      <w:bCs/>
      <w:sz w:val="24"/>
      <w:szCs w:val="24"/>
      <w:lang w:val="en-US"/>
    </w:rPr>
  </w:style>
  <w:style w:type="numbering" w:customStyle="1" w:styleId="NoList1">
    <w:name w:val="No List1"/>
    <w:next w:val="NoList"/>
    <w:uiPriority w:val="99"/>
    <w:semiHidden/>
    <w:unhideWhenUsed/>
    <w:rsid w:val="00E80B3C"/>
  </w:style>
  <w:style w:type="paragraph" w:customStyle="1" w:styleId="HTMLAddress1">
    <w:name w:val="HTML Address1"/>
    <w:basedOn w:val="Normal"/>
    <w:next w:val="HTMLAddress"/>
    <w:link w:val="HTMLAddressChar"/>
    <w:uiPriority w:val="99"/>
    <w:semiHidden/>
    <w:unhideWhenUsed/>
    <w:rsid w:val="00E80B3C"/>
    <w:pPr>
      <w:tabs>
        <w:tab w:val="clear" w:pos="403"/>
      </w:tabs>
      <w:spacing w:after="0" w:line="240" w:lineRule="auto"/>
      <w:jc w:val="left"/>
    </w:pPr>
    <w:rPr>
      <w:rFonts w:eastAsia="Times New Roman"/>
      <w:i/>
      <w:iCs/>
      <w:sz w:val="24"/>
      <w:szCs w:val="24"/>
      <w:lang w:val="en-US"/>
    </w:rPr>
  </w:style>
  <w:style w:type="character" w:customStyle="1" w:styleId="HTMLAddressChar">
    <w:name w:val="HTML Address Char"/>
    <w:basedOn w:val="DefaultParagraphFont"/>
    <w:link w:val="HTMLAddress1"/>
    <w:uiPriority w:val="99"/>
    <w:semiHidden/>
    <w:rsid w:val="00E80B3C"/>
    <w:rPr>
      <w:rFonts w:eastAsia="Times New Roman"/>
      <w:i/>
      <w:iCs/>
      <w:sz w:val="24"/>
      <w:szCs w:val="24"/>
    </w:rPr>
  </w:style>
  <w:style w:type="character" w:styleId="HTMLCite">
    <w:name w:val="HTML Cite"/>
    <w:basedOn w:val="DefaultParagraphFont"/>
    <w:uiPriority w:val="99"/>
    <w:semiHidden/>
    <w:unhideWhenUsed/>
    <w:rsid w:val="00E80B3C"/>
    <w:rPr>
      <w:i/>
      <w:iCs/>
      <w:vanish w:val="0"/>
      <w:webHidden w:val="0"/>
      <w:specVanish w:val="0"/>
    </w:rPr>
  </w:style>
  <w:style w:type="character" w:customStyle="1" w:styleId="HTMLCode1">
    <w:name w:val="HTML Code1"/>
    <w:basedOn w:val="DefaultParagraphFont"/>
    <w:uiPriority w:val="99"/>
    <w:semiHidden/>
    <w:unhideWhenUsed/>
    <w:rsid w:val="00E80B3C"/>
    <w:rPr>
      <w:rFonts w:ascii="Roboto Mono" w:eastAsia="Times New Roman" w:hAnsi="Roboto Mono" w:cs="Courier New" w:hint="default"/>
      <w:sz w:val="23"/>
      <w:szCs w:val="23"/>
      <w:shd w:val="clear" w:color="auto" w:fill="F9F9F9"/>
    </w:rPr>
  </w:style>
  <w:style w:type="paragraph" w:customStyle="1" w:styleId="msonormal0">
    <w:name w:val="msonormal"/>
    <w:basedOn w:val="Normal"/>
    <w:rsid w:val="00E80B3C"/>
    <w:pPr>
      <w:tabs>
        <w:tab w:val="clear" w:pos="403"/>
      </w:tabs>
      <w:spacing w:line="240" w:lineRule="auto"/>
      <w:jc w:val="left"/>
    </w:pPr>
    <w:rPr>
      <w:rFonts w:ascii="Times New Roman" w:eastAsia="Times New Roman" w:hAnsi="Times New Roman"/>
      <w:sz w:val="24"/>
      <w:szCs w:val="24"/>
      <w:lang w:val="en-AU" w:eastAsia="en-GB"/>
    </w:rPr>
  </w:style>
  <w:style w:type="paragraph" w:customStyle="1" w:styleId="ears">
    <w:name w:val="ears"/>
    <w:basedOn w:val="Normal"/>
    <w:rsid w:val="00E80B3C"/>
    <w:pPr>
      <w:tabs>
        <w:tab w:val="clear" w:pos="403"/>
      </w:tabs>
      <w:spacing w:after="60" w:line="240" w:lineRule="auto"/>
      <w:jc w:val="left"/>
    </w:pPr>
    <w:rPr>
      <w:rFonts w:ascii="Times New Roman" w:eastAsia="Times New Roman" w:hAnsi="Times New Roman"/>
      <w:vanish/>
      <w:sz w:val="24"/>
      <w:szCs w:val="24"/>
      <w:lang w:val="en-AU" w:eastAsia="en-GB"/>
    </w:rPr>
  </w:style>
  <w:style w:type="paragraph" w:customStyle="1" w:styleId="author">
    <w:name w:val="author"/>
    <w:basedOn w:val="Normal"/>
    <w:rsid w:val="00E80B3C"/>
    <w:pPr>
      <w:tabs>
        <w:tab w:val="clear" w:pos="403"/>
      </w:tabs>
      <w:spacing w:after="60" w:line="240" w:lineRule="auto"/>
      <w:jc w:val="left"/>
      <w:textAlignment w:val="top"/>
    </w:pPr>
    <w:rPr>
      <w:rFonts w:ascii="Times New Roman" w:eastAsia="Times New Roman" w:hAnsi="Times New Roman"/>
      <w:sz w:val="24"/>
      <w:szCs w:val="24"/>
      <w:lang w:val="en-AU" w:eastAsia="en-GB"/>
    </w:rPr>
  </w:style>
  <w:style w:type="paragraph" w:customStyle="1" w:styleId="alignright">
    <w:name w:val="alignright"/>
    <w:basedOn w:val="Normal"/>
    <w:rsid w:val="00E80B3C"/>
    <w:pPr>
      <w:tabs>
        <w:tab w:val="clear" w:pos="403"/>
      </w:tabs>
      <w:spacing w:before="240" w:after="0" w:line="240" w:lineRule="auto"/>
      <w:jc w:val="left"/>
    </w:pPr>
    <w:rPr>
      <w:rFonts w:ascii="Times New Roman" w:eastAsia="Times New Roman" w:hAnsi="Times New Roman"/>
      <w:sz w:val="24"/>
      <w:szCs w:val="24"/>
      <w:lang w:val="en-AU" w:eastAsia="en-GB"/>
    </w:rPr>
  </w:style>
  <w:style w:type="paragraph" w:customStyle="1" w:styleId="aligncenter">
    <w:name w:val="aligncenter"/>
    <w:basedOn w:val="Normal"/>
    <w:rsid w:val="00E80B3C"/>
    <w:pPr>
      <w:tabs>
        <w:tab w:val="clear" w:pos="403"/>
      </w:tabs>
      <w:spacing w:before="240" w:after="0" w:line="240" w:lineRule="auto"/>
      <w:jc w:val="left"/>
    </w:pPr>
    <w:rPr>
      <w:rFonts w:ascii="Times New Roman" w:eastAsia="Times New Roman" w:hAnsi="Times New Roman"/>
      <w:sz w:val="24"/>
      <w:szCs w:val="24"/>
      <w:lang w:val="en-AU" w:eastAsia="en-GB"/>
    </w:rPr>
  </w:style>
  <w:style w:type="paragraph" w:customStyle="1" w:styleId="ulcompact">
    <w:name w:val="ulcompact"/>
    <w:basedOn w:val="Normal"/>
    <w:rsid w:val="00E80B3C"/>
    <w:pPr>
      <w:tabs>
        <w:tab w:val="clear" w:pos="403"/>
      </w:tabs>
      <w:spacing w:after="0" w:line="240" w:lineRule="auto"/>
      <w:ind w:left="480"/>
      <w:jc w:val="left"/>
    </w:pPr>
    <w:rPr>
      <w:rFonts w:ascii="Times New Roman" w:eastAsia="Times New Roman" w:hAnsi="Times New Roman"/>
      <w:sz w:val="24"/>
      <w:szCs w:val="24"/>
      <w:lang w:val="en-AU" w:eastAsia="en-GB"/>
    </w:rPr>
  </w:style>
  <w:style w:type="paragraph" w:customStyle="1" w:styleId="olcompact">
    <w:name w:val="olcompact"/>
    <w:basedOn w:val="Normal"/>
    <w:rsid w:val="00E80B3C"/>
    <w:pPr>
      <w:tabs>
        <w:tab w:val="clear" w:pos="403"/>
      </w:tabs>
      <w:spacing w:after="0" w:line="240" w:lineRule="auto"/>
      <w:ind w:left="480"/>
      <w:jc w:val="left"/>
    </w:pPr>
    <w:rPr>
      <w:rFonts w:ascii="Times New Roman" w:eastAsia="Times New Roman" w:hAnsi="Times New Roman"/>
      <w:sz w:val="24"/>
      <w:szCs w:val="24"/>
      <w:lang w:val="en-AU" w:eastAsia="en-GB"/>
    </w:rPr>
  </w:style>
  <w:style w:type="paragraph" w:customStyle="1" w:styleId="bcp14">
    <w:name w:val="bcp14"/>
    <w:basedOn w:val="Normal"/>
    <w:rsid w:val="00E80B3C"/>
    <w:pPr>
      <w:tabs>
        <w:tab w:val="clear" w:pos="403"/>
      </w:tabs>
      <w:spacing w:after="60" w:line="240" w:lineRule="auto"/>
      <w:jc w:val="left"/>
    </w:pPr>
    <w:rPr>
      <w:rFonts w:ascii="Times New Roman" w:eastAsia="Times New Roman" w:hAnsi="Times New Roman"/>
      <w:b/>
      <w:bCs/>
      <w:smallCaps/>
      <w:lang w:val="en-AU" w:eastAsia="en-GB"/>
    </w:rPr>
  </w:style>
  <w:style w:type="paragraph" w:customStyle="1" w:styleId="docinfo">
    <w:name w:val="docinfo"/>
    <w:basedOn w:val="Normal"/>
    <w:rsid w:val="00E80B3C"/>
    <w:pPr>
      <w:tabs>
        <w:tab w:val="clear" w:pos="403"/>
      </w:tabs>
      <w:spacing w:before="480" w:after="60" w:line="240" w:lineRule="auto"/>
      <w:jc w:val="left"/>
    </w:pPr>
    <w:rPr>
      <w:rFonts w:ascii="Times New Roman" w:eastAsia="Times New Roman" w:hAnsi="Times New Roman"/>
      <w:i/>
      <w:iCs/>
      <w:color w:val="666666"/>
      <w:lang w:val="en-AU" w:eastAsia="en-GB"/>
    </w:rPr>
  </w:style>
  <w:style w:type="paragraph" w:customStyle="1" w:styleId="refinstance">
    <w:name w:val="refinstance"/>
    <w:basedOn w:val="Normal"/>
    <w:rsid w:val="00E80B3C"/>
    <w:pPr>
      <w:tabs>
        <w:tab w:val="clear" w:pos="403"/>
      </w:tabs>
      <w:spacing w:after="300" w:line="240" w:lineRule="auto"/>
      <w:jc w:val="left"/>
    </w:pPr>
    <w:rPr>
      <w:rFonts w:ascii="Times New Roman" w:eastAsia="Times New Roman" w:hAnsi="Times New Roman"/>
      <w:sz w:val="24"/>
      <w:szCs w:val="24"/>
      <w:lang w:val="en-AU" w:eastAsia="en-GB"/>
    </w:rPr>
  </w:style>
  <w:style w:type="paragraph" w:customStyle="1" w:styleId="indexindex">
    <w:name w:val="indexindex"/>
    <w:basedOn w:val="Normal"/>
    <w:rsid w:val="00E80B3C"/>
    <w:pPr>
      <w:tabs>
        <w:tab w:val="clear" w:pos="403"/>
      </w:tabs>
      <w:spacing w:before="120" w:line="240" w:lineRule="auto"/>
      <w:jc w:val="left"/>
    </w:pPr>
    <w:rPr>
      <w:rFonts w:ascii="Times New Roman" w:eastAsia="Times New Roman" w:hAnsi="Times New Roman"/>
      <w:sz w:val="24"/>
      <w:szCs w:val="24"/>
      <w:lang w:val="en-AU" w:eastAsia="en-GB"/>
    </w:rPr>
  </w:style>
  <w:style w:type="paragraph" w:customStyle="1" w:styleId="alternative-contact">
    <w:name w:val="alternative-contact"/>
    <w:basedOn w:val="Normal"/>
    <w:rsid w:val="00E80B3C"/>
    <w:pPr>
      <w:tabs>
        <w:tab w:val="clear" w:pos="403"/>
      </w:tabs>
      <w:spacing w:before="120" w:after="60" w:line="240" w:lineRule="auto"/>
      <w:jc w:val="left"/>
    </w:pPr>
    <w:rPr>
      <w:rFonts w:ascii="Times New Roman" w:eastAsia="Times New Roman" w:hAnsi="Times New Roman"/>
      <w:sz w:val="24"/>
      <w:szCs w:val="24"/>
      <w:lang w:val="en-AU" w:eastAsia="en-GB"/>
    </w:rPr>
  </w:style>
  <w:style w:type="paragraph" w:customStyle="1" w:styleId="rfceditorremove">
    <w:name w:val="rfceditorremove"/>
    <w:basedOn w:val="Normal"/>
    <w:rsid w:val="00E80B3C"/>
    <w:pPr>
      <w:shd w:val="clear" w:color="auto" w:fill="FFFFDD"/>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cref">
    <w:name w:val="cref"/>
    <w:basedOn w:val="Normal"/>
    <w:rsid w:val="00E80B3C"/>
    <w:pPr>
      <w:shd w:val="clear" w:color="auto" w:fill="FFFFDD"/>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crefsource">
    <w:name w:val="crefsource"/>
    <w:basedOn w:val="Normal"/>
    <w:rsid w:val="00E80B3C"/>
    <w:pPr>
      <w:tabs>
        <w:tab w:val="clear" w:pos="403"/>
      </w:tabs>
      <w:spacing w:after="60" w:line="240" w:lineRule="auto"/>
      <w:jc w:val="left"/>
    </w:pPr>
    <w:rPr>
      <w:rFonts w:ascii="Times New Roman" w:eastAsia="Times New Roman" w:hAnsi="Times New Roman"/>
      <w:i/>
      <w:iCs/>
      <w:sz w:val="24"/>
      <w:szCs w:val="24"/>
      <w:lang w:val="en-AU" w:eastAsia="en-GB"/>
    </w:rPr>
  </w:style>
  <w:style w:type="paragraph" w:customStyle="1" w:styleId="section-number">
    <w:name w:val="section-number"/>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alignleft">
    <w:name w:val="alignleft"/>
    <w:basedOn w:val="Normal"/>
    <w:rsid w:val="00E80B3C"/>
    <w:pPr>
      <w:tabs>
        <w:tab w:val="clear" w:pos="403"/>
      </w:tabs>
      <w:spacing w:before="240" w:after="0" w:line="240" w:lineRule="auto"/>
      <w:jc w:val="left"/>
    </w:pPr>
    <w:rPr>
      <w:rFonts w:ascii="Times New Roman" w:eastAsia="Times New Roman" w:hAnsi="Times New Roman"/>
      <w:sz w:val="24"/>
      <w:szCs w:val="24"/>
      <w:lang w:val="en-AU" w:eastAsia="en-GB"/>
    </w:rPr>
  </w:style>
  <w:style w:type="paragraph" w:customStyle="1" w:styleId="non-ascii">
    <w:name w:val="non-ascii"/>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ascii">
    <w:name w:val="ascii"/>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namerole">
    <w:name w:val="namerole"/>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label">
    <w:name w:val="label"/>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type">
    <w:name w:val="type"/>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org">
    <w:name w:val="org"/>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author1">
    <w:name w:val="author1"/>
    <w:basedOn w:val="Normal"/>
    <w:rsid w:val="00E80B3C"/>
    <w:pPr>
      <w:tabs>
        <w:tab w:val="clear" w:pos="403"/>
      </w:tabs>
      <w:spacing w:line="240" w:lineRule="auto"/>
      <w:ind w:right="360"/>
      <w:jc w:val="left"/>
      <w:textAlignment w:val="top"/>
    </w:pPr>
    <w:rPr>
      <w:rFonts w:ascii="Times New Roman" w:eastAsia="Times New Roman" w:hAnsi="Times New Roman"/>
      <w:sz w:val="24"/>
      <w:szCs w:val="24"/>
      <w:lang w:val="en-AU" w:eastAsia="en-GB"/>
    </w:rPr>
  </w:style>
  <w:style w:type="paragraph" w:customStyle="1" w:styleId="org1">
    <w:name w:val="org1"/>
    <w:basedOn w:val="Normal"/>
    <w:rsid w:val="00E80B3C"/>
    <w:pPr>
      <w:tabs>
        <w:tab w:val="clear" w:pos="403"/>
      </w:tabs>
      <w:spacing w:line="240" w:lineRule="auto"/>
      <w:jc w:val="left"/>
    </w:pPr>
    <w:rPr>
      <w:rFonts w:ascii="Times New Roman" w:eastAsia="Times New Roman" w:hAnsi="Times New Roman"/>
      <w:i/>
      <w:iCs/>
      <w:sz w:val="24"/>
      <w:szCs w:val="24"/>
      <w:lang w:val="en-AU" w:eastAsia="en-GB"/>
    </w:rPr>
  </w:style>
  <w:style w:type="paragraph" w:customStyle="1" w:styleId="ascii1">
    <w:name w:val="ascii1"/>
    <w:basedOn w:val="Normal"/>
    <w:rsid w:val="00E80B3C"/>
    <w:pPr>
      <w:tabs>
        <w:tab w:val="clear" w:pos="403"/>
      </w:tabs>
      <w:spacing w:after="60" w:line="240" w:lineRule="auto"/>
      <w:jc w:val="left"/>
    </w:pPr>
    <w:rPr>
      <w:rFonts w:ascii="Times New Roman" w:eastAsia="Times New Roman" w:hAnsi="Times New Roman"/>
      <w:sz w:val="24"/>
      <w:szCs w:val="24"/>
      <w:lang w:val="en-AU" w:eastAsia="en-GB"/>
    </w:rPr>
  </w:style>
  <w:style w:type="paragraph" w:customStyle="1" w:styleId="namerole1">
    <w:name w:val="namerole1"/>
    <w:basedOn w:val="Normal"/>
    <w:rsid w:val="00E80B3C"/>
    <w:pPr>
      <w:tabs>
        <w:tab w:val="clear" w:pos="403"/>
      </w:tabs>
      <w:spacing w:line="240" w:lineRule="auto"/>
      <w:jc w:val="left"/>
    </w:pPr>
    <w:rPr>
      <w:rFonts w:ascii="Times New Roman" w:eastAsia="Times New Roman" w:hAnsi="Times New Roman"/>
      <w:b/>
      <w:bCs/>
      <w:sz w:val="24"/>
      <w:szCs w:val="24"/>
      <w:lang w:val="en-AU" w:eastAsia="en-GB"/>
    </w:rPr>
  </w:style>
  <w:style w:type="paragraph" w:customStyle="1" w:styleId="label1">
    <w:name w:val="label1"/>
    <w:basedOn w:val="Normal"/>
    <w:rsid w:val="00E80B3C"/>
    <w:pPr>
      <w:tabs>
        <w:tab w:val="clear" w:pos="403"/>
      </w:tabs>
      <w:spacing w:before="120" w:after="120" w:line="240" w:lineRule="auto"/>
      <w:jc w:val="left"/>
    </w:pPr>
    <w:rPr>
      <w:rFonts w:ascii="Noto Sans" w:eastAsia="Times New Roman" w:hAnsi="Noto Sans" w:cs="Noto Sans"/>
      <w:sz w:val="24"/>
      <w:szCs w:val="24"/>
      <w:lang w:val="en-AU" w:eastAsia="en-GB"/>
    </w:rPr>
  </w:style>
  <w:style w:type="paragraph" w:customStyle="1" w:styleId="type1">
    <w:name w:val="type1"/>
    <w:basedOn w:val="Normal"/>
    <w:rsid w:val="00E80B3C"/>
    <w:pPr>
      <w:tabs>
        <w:tab w:val="clear" w:pos="403"/>
      </w:tabs>
      <w:spacing w:line="240" w:lineRule="auto"/>
      <w:jc w:val="left"/>
    </w:pPr>
    <w:rPr>
      <w:rFonts w:ascii="Times New Roman" w:eastAsia="Times New Roman" w:hAnsi="Times New Roman"/>
      <w:vanish/>
      <w:sz w:val="24"/>
      <w:szCs w:val="24"/>
      <w:lang w:val="en-AU" w:eastAsia="en-GB"/>
    </w:rPr>
  </w:style>
  <w:style w:type="paragraph" w:customStyle="1" w:styleId="non-ascii1">
    <w:name w:val="non-ascii1"/>
    <w:basedOn w:val="Normal"/>
    <w:rsid w:val="00E80B3C"/>
    <w:pPr>
      <w:tabs>
        <w:tab w:val="clear" w:pos="403"/>
      </w:tabs>
      <w:spacing w:after="0" w:line="240" w:lineRule="auto"/>
      <w:ind w:left="480"/>
      <w:jc w:val="left"/>
    </w:pPr>
    <w:rPr>
      <w:rFonts w:ascii="Times New Roman" w:eastAsia="Times New Roman" w:hAnsi="Times New Roman"/>
      <w:sz w:val="24"/>
      <w:szCs w:val="24"/>
      <w:lang w:val="en-AU" w:eastAsia="en-GB"/>
    </w:rPr>
  </w:style>
  <w:style w:type="character" w:styleId="Strong">
    <w:name w:val="Strong"/>
    <w:basedOn w:val="DefaultParagraphFont"/>
    <w:uiPriority w:val="22"/>
    <w:qFormat/>
    <w:rsid w:val="00E80B3C"/>
    <w:rPr>
      <w:b/>
      <w:bCs/>
    </w:rPr>
  </w:style>
  <w:style w:type="character" w:customStyle="1" w:styleId="refauthor">
    <w:name w:val="refauthor"/>
    <w:basedOn w:val="DefaultParagraphFont"/>
    <w:rsid w:val="00E80B3C"/>
  </w:style>
  <w:style w:type="character" w:customStyle="1" w:styleId="reftitle">
    <w:name w:val="reftitle"/>
    <w:basedOn w:val="DefaultParagraphFont"/>
    <w:rsid w:val="00E80B3C"/>
  </w:style>
  <w:style w:type="character" w:customStyle="1" w:styleId="seriesinfo">
    <w:name w:val="seriesinfo"/>
    <w:basedOn w:val="DefaultParagraphFont"/>
    <w:rsid w:val="00E80B3C"/>
  </w:style>
  <w:style w:type="character" w:customStyle="1" w:styleId="fn">
    <w:name w:val="fn"/>
    <w:basedOn w:val="DefaultParagraphFont"/>
    <w:rsid w:val="00E80B3C"/>
  </w:style>
  <w:style w:type="character" w:customStyle="1" w:styleId="org2">
    <w:name w:val="org2"/>
    <w:basedOn w:val="DefaultParagraphFont"/>
    <w:rsid w:val="00E80B3C"/>
  </w:style>
  <w:style w:type="paragraph" w:styleId="HTMLAddress">
    <w:name w:val="HTML Address"/>
    <w:basedOn w:val="Normal"/>
    <w:link w:val="HTMLAddressChar1"/>
    <w:uiPriority w:val="99"/>
    <w:semiHidden/>
    <w:unhideWhenUsed/>
    <w:rsid w:val="00E80B3C"/>
    <w:pPr>
      <w:spacing w:after="0" w:line="240" w:lineRule="auto"/>
    </w:pPr>
    <w:rPr>
      <w:i/>
      <w:iCs/>
    </w:rPr>
  </w:style>
  <w:style w:type="character" w:customStyle="1" w:styleId="HTMLAddressChar1">
    <w:name w:val="HTML Address Char1"/>
    <w:basedOn w:val="DefaultParagraphFont"/>
    <w:link w:val="HTMLAddress"/>
    <w:uiPriority w:val="99"/>
    <w:semiHidden/>
    <w:rsid w:val="00E80B3C"/>
    <w:rPr>
      <w:i/>
      <w:iCs/>
      <w:sz w:val="22"/>
      <w:szCs w:val="22"/>
      <w:lang w:val="en-GB"/>
    </w:rPr>
  </w:style>
  <w:style w:type="character" w:styleId="HTMLCode">
    <w:name w:val="HTML Code"/>
    <w:basedOn w:val="DefaultParagraphFont"/>
    <w:uiPriority w:val="99"/>
    <w:semiHidden/>
    <w:unhideWhenUsed/>
    <w:rsid w:val="00E80B3C"/>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9049">
      <w:bodyDiv w:val="1"/>
      <w:marLeft w:val="0"/>
      <w:marRight w:val="0"/>
      <w:marTop w:val="0"/>
      <w:marBottom w:val="0"/>
      <w:divBdr>
        <w:top w:val="none" w:sz="0" w:space="0" w:color="auto"/>
        <w:left w:val="none" w:sz="0" w:space="0" w:color="auto"/>
        <w:bottom w:val="none" w:sz="0" w:space="0" w:color="auto"/>
        <w:right w:val="none" w:sz="0" w:space="0" w:color="auto"/>
      </w:divBdr>
      <w:divsChild>
        <w:div w:id="169296510">
          <w:marLeft w:val="0"/>
          <w:marRight w:val="0"/>
          <w:marTop w:val="0"/>
          <w:marBottom w:val="0"/>
          <w:divBdr>
            <w:top w:val="none" w:sz="0" w:space="0" w:color="auto"/>
            <w:left w:val="none" w:sz="0" w:space="0" w:color="auto"/>
            <w:bottom w:val="none" w:sz="0" w:space="0" w:color="auto"/>
            <w:right w:val="none" w:sz="0" w:space="0" w:color="auto"/>
          </w:divBdr>
          <w:divsChild>
            <w:div w:id="66079556">
              <w:marLeft w:val="0"/>
              <w:marRight w:val="360"/>
              <w:marTop w:val="0"/>
              <w:marBottom w:val="0"/>
              <w:divBdr>
                <w:top w:val="none" w:sz="0" w:space="0" w:color="auto"/>
                <w:left w:val="none" w:sz="0" w:space="0" w:color="auto"/>
                <w:bottom w:val="none" w:sz="0" w:space="0" w:color="auto"/>
                <w:right w:val="none" w:sz="0" w:space="0" w:color="auto"/>
              </w:divBdr>
              <w:divsChild>
                <w:div w:id="212887935">
                  <w:marLeft w:val="0"/>
                  <w:marRight w:val="0"/>
                  <w:marTop w:val="0"/>
                  <w:marBottom w:val="0"/>
                  <w:divBdr>
                    <w:top w:val="none" w:sz="0" w:space="0" w:color="auto"/>
                    <w:left w:val="none" w:sz="0" w:space="0" w:color="auto"/>
                    <w:bottom w:val="none" w:sz="0" w:space="0" w:color="auto"/>
                    <w:right w:val="none" w:sz="0" w:space="0" w:color="auto"/>
                  </w:divBdr>
                </w:div>
                <w:div w:id="17072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33270">
          <w:marLeft w:val="0"/>
          <w:marRight w:val="0"/>
          <w:marTop w:val="0"/>
          <w:marBottom w:val="0"/>
          <w:divBdr>
            <w:top w:val="none" w:sz="0" w:space="0" w:color="auto"/>
            <w:left w:val="none" w:sz="0" w:space="0" w:color="auto"/>
            <w:bottom w:val="none" w:sz="0" w:space="0" w:color="auto"/>
            <w:right w:val="none" w:sz="0" w:space="0" w:color="auto"/>
          </w:divBdr>
        </w:div>
        <w:div w:id="109713963">
          <w:marLeft w:val="0"/>
          <w:marRight w:val="0"/>
          <w:marTop w:val="0"/>
          <w:marBottom w:val="0"/>
          <w:divBdr>
            <w:top w:val="none" w:sz="0" w:space="0" w:color="auto"/>
            <w:left w:val="none" w:sz="0" w:space="0" w:color="auto"/>
            <w:bottom w:val="none" w:sz="0" w:space="0" w:color="auto"/>
            <w:right w:val="none" w:sz="0" w:space="0" w:color="auto"/>
          </w:divBdr>
          <w:divsChild>
            <w:div w:id="769617131">
              <w:marLeft w:val="0"/>
              <w:marRight w:val="0"/>
              <w:marTop w:val="0"/>
              <w:marBottom w:val="0"/>
              <w:divBdr>
                <w:top w:val="none" w:sz="0" w:space="0" w:color="auto"/>
                <w:left w:val="none" w:sz="0" w:space="0" w:color="auto"/>
                <w:bottom w:val="none" w:sz="0" w:space="0" w:color="auto"/>
                <w:right w:val="none" w:sz="0" w:space="0" w:color="auto"/>
              </w:divBdr>
            </w:div>
            <w:div w:id="152525797">
              <w:marLeft w:val="0"/>
              <w:marRight w:val="0"/>
              <w:marTop w:val="0"/>
              <w:marBottom w:val="0"/>
              <w:divBdr>
                <w:top w:val="none" w:sz="0" w:space="0" w:color="auto"/>
                <w:left w:val="none" w:sz="0" w:space="0" w:color="auto"/>
                <w:bottom w:val="none" w:sz="0" w:space="0" w:color="auto"/>
                <w:right w:val="none" w:sz="0" w:space="0" w:color="auto"/>
              </w:divBdr>
            </w:div>
          </w:divsChild>
        </w:div>
        <w:div w:id="1473064743">
          <w:marLeft w:val="0"/>
          <w:marRight w:val="0"/>
          <w:marTop w:val="0"/>
          <w:marBottom w:val="0"/>
          <w:divBdr>
            <w:top w:val="none" w:sz="0" w:space="0" w:color="auto"/>
            <w:left w:val="none" w:sz="0" w:space="0" w:color="auto"/>
            <w:bottom w:val="none" w:sz="0" w:space="0" w:color="auto"/>
            <w:right w:val="none" w:sz="0" w:space="0" w:color="auto"/>
          </w:divBdr>
          <w:divsChild>
            <w:div w:id="1697467742">
              <w:marLeft w:val="0"/>
              <w:marRight w:val="0"/>
              <w:marTop w:val="0"/>
              <w:marBottom w:val="0"/>
              <w:divBdr>
                <w:top w:val="none" w:sz="0" w:space="0" w:color="auto"/>
                <w:left w:val="none" w:sz="0" w:space="0" w:color="auto"/>
                <w:bottom w:val="none" w:sz="0" w:space="0" w:color="auto"/>
                <w:right w:val="none" w:sz="0" w:space="0" w:color="auto"/>
              </w:divBdr>
            </w:div>
            <w:div w:id="576869537">
              <w:marLeft w:val="0"/>
              <w:marRight w:val="0"/>
              <w:marTop w:val="0"/>
              <w:marBottom w:val="0"/>
              <w:divBdr>
                <w:top w:val="none" w:sz="0" w:space="0" w:color="auto"/>
                <w:left w:val="none" w:sz="0" w:space="0" w:color="auto"/>
                <w:bottom w:val="none" w:sz="0" w:space="0" w:color="auto"/>
                <w:right w:val="none" w:sz="0" w:space="0" w:color="auto"/>
              </w:divBdr>
            </w:div>
            <w:div w:id="1920408777">
              <w:marLeft w:val="0"/>
              <w:marRight w:val="0"/>
              <w:marTop w:val="0"/>
              <w:marBottom w:val="0"/>
              <w:divBdr>
                <w:top w:val="none" w:sz="0" w:space="0" w:color="auto"/>
                <w:left w:val="none" w:sz="0" w:space="0" w:color="auto"/>
                <w:bottom w:val="none" w:sz="0" w:space="0" w:color="auto"/>
                <w:right w:val="none" w:sz="0" w:space="0" w:color="auto"/>
              </w:divBdr>
            </w:div>
          </w:divsChild>
        </w:div>
        <w:div w:id="492257194">
          <w:marLeft w:val="0"/>
          <w:marRight w:val="0"/>
          <w:marTop w:val="0"/>
          <w:marBottom w:val="0"/>
          <w:divBdr>
            <w:top w:val="none" w:sz="0" w:space="0" w:color="auto"/>
            <w:left w:val="none" w:sz="0" w:space="0" w:color="auto"/>
            <w:bottom w:val="none" w:sz="0" w:space="0" w:color="auto"/>
            <w:right w:val="none" w:sz="0" w:space="0" w:color="auto"/>
          </w:divBdr>
        </w:div>
        <w:div w:id="1638099457">
          <w:marLeft w:val="0"/>
          <w:marRight w:val="0"/>
          <w:marTop w:val="0"/>
          <w:marBottom w:val="0"/>
          <w:divBdr>
            <w:top w:val="none" w:sz="0" w:space="0" w:color="auto"/>
            <w:left w:val="none" w:sz="0" w:space="0" w:color="auto"/>
            <w:bottom w:val="none" w:sz="0" w:space="0" w:color="auto"/>
            <w:right w:val="none" w:sz="0" w:space="0" w:color="auto"/>
          </w:divBdr>
          <w:divsChild>
            <w:div w:id="2000382196">
              <w:marLeft w:val="0"/>
              <w:marRight w:val="0"/>
              <w:marTop w:val="0"/>
              <w:marBottom w:val="0"/>
              <w:divBdr>
                <w:top w:val="none" w:sz="0" w:space="0" w:color="auto"/>
                <w:left w:val="none" w:sz="0" w:space="0" w:color="auto"/>
                <w:bottom w:val="none" w:sz="0" w:space="0" w:color="auto"/>
                <w:right w:val="none" w:sz="0" w:space="0" w:color="auto"/>
              </w:divBdr>
            </w:div>
            <w:div w:id="282343844">
              <w:marLeft w:val="0"/>
              <w:marRight w:val="0"/>
              <w:marTop w:val="0"/>
              <w:marBottom w:val="0"/>
              <w:divBdr>
                <w:top w:val="none" w:sz="0" w:space="0" w:color="auto"/>
                <w:left w:val="none" w:sz="0" w:space="0" w:color="auto"/>
                <w:bottom w:val="none" w:sz="0" w:space="0" w:color="auto"/>
                <w:right w:val="none" w:sz="0" w:space="0" w:color="auto"/>
              </w:divBdr>
            </w:div>
            <w:div w:id="1660570772">
              <w:marLeft w:val="0"/>
              <w:marRight w:val="0"/>
              <w:marTop w:val="0"/>
              <w:marBottom w:val="0"/>
              <w:divBdr>
                <w:top w:val="none" w:sz="0" w:space="0" w:color="auto"/>
                <w:left w:val="none" w:sz="0" w:space="0" w:color="auto"/>
                <w:bottom w:val="none" w:sz="0" w:space="0" w:color="auto"/>
                <w:right w:val="none" w:sz="0" w:space="0" w:color="auto"/>
              </w:divBdr>
            </w:div>
            <w:div w:id="2082174859">
              <w:marLeft w:val="0"/>
              <w:marRight w:val="0"/>
              <w:marTop w:val="0"/>
              <w:marBottom w:val="0"/>
              <w:divBdr>
                <w:top w:val="none" w:sz="0" w:space="0" w:color="auto"/>
                <w:left w:val="none" w:sz="0" w:space="0" w:color="auto"/>
                <w:bottom w:val="none" w:sz="0" w:space="0" w:color="auto"/>
                <w:right w:val="none" w:sz="0" w:space="0" w:color="auto"/>
              </w:divBdr>
              <w:divsChild>
                <w:div w:id="1776705019">
                  <w:marLeft w:val="0"/>
                  <w:marRight w:val="0"/>
                  <w:marTop w:val="0"/>
                  <w:marBottom w:val="0"/>
                  <w:divBdr>
                    <w:top w:val="none" w:sz="0" w:space="0" w:color="auto"/>
                    <w:left w:val="none" w:sz="0" w:space="0" w:color="auto"/>
                    <w:bottom w:val="none" w:sz="0" w:space="0" w:color="auto"/>
                    <w:right w:val="none" w:sz="0" w:space="0" w:color="auto"/>
                  </w:divBdr>
                </w:div>
              </w:divsChild>
            </w:div>
            <w:div w:id="1384984865">
              <w:marLeft w:val="0"/>
              <w:marRight w:val="0"/>
              <w:marTop w:val="0"/>
              <w:marBottom w:val="0"/>
              <w:divBdr>
                <w:top w:val="none" w:sz="0" w:space="0" w:color="auto"/>
                <w:left w:val="none" w:sz="0" w:space="0" w:color="auto"/>
                <w:bottom w:val="none" w:sz="0" w:space="0" w:color="auto"/>
                <w:right w:val="none" w:sz="0" w:space="0" w:color="auto"/>
              </w:divBdr>
              <w:divsChild>
                <w:div w:id="716710383">
                  <w:marLeft w:val="0"/>
                  <w:marRight w:val="0"/>
                  <w:marTop w:val="0"/>
                  <w:marBottom w:val="0"/>
                  <w:divBdr>
                    <w:top w:val="none" w:sz="0" w:space="0" w:color="auto"/>
                    <w:left w:val="none" w:sz="0" w:space="0" w:color="auto"/>
                    <w:bottom w:val="none" w:sz="0" w:space="0" w:color="auto"/>
                    <w:right w:val="none" w:sz="0" w:space="0" w:color="auto"/>
                  </w:divBdr>
                </w:div>
              </w:divsChild>
            </w:div>
            <w:div w:id="1231575642">
              <w:marLeft w:val="0"/>
              <w:marRight w:val="0"/>
              <w:marTop w:val="0"/>
              <w:marBottom w:val="0"/>
              <w:divBdr>
                <w:top w:val="none" w:sz="0" w:space="0" w:color="auto"/>
                <w:left w:val="none" w:sz="0" w:space="0" w:color="auto"/>
                <w:bottom w:val="none" w:sz="0" w:space="0" w:color="auto"/>
                <w:right w:val="none" w:sz="0" w:space="0" w:color="auto"/>
              </w:divBdr>
              <w:divsChild>
                <w:div w:id="142884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46266">
          <w:marLeft w:val="0"/>
          <w:marRight w:val="0"/>
          <w:marTop w:val="0"/>
          <w:marBottom w:val="0"/>
          <w:divBdr>
            <w:top w:val="none" w:sz="0" w:space="0" w:color="auto"/>
            <w:left w:val="none" w:sz="0" w:space="0" w:color="auto"/>
            <w:bottom w:val="none" w:sz="0" w:space="0" w:color="auto"/>
            <w:right w:val="none" w:sz="0" w:space="0" w:color="auto"/>
          </w:divBdr>
          <w:divsChild>
            <w:div w:id="1208644905">
              <w:marLeft w:val="0"/>
              <w:marRight w:val="0"/>
              <w:marTop w:val="0"/>
              <w:marBottom w:val="0"/>
              <w:divBdr>
                <w:top w:val="none" w:sz="0" w:space="0" w:color="auto"/>
                <w:left w:val="none" w:sz="0" w:space="0" w:color="auto"/>
                <w:bottom w:val="none" w:sz="0" w:space="0" w:color="auto"/>
                <w:right w:val="none" w:sz="0" w:space="0" w:color="auto"/>
              </w:divBdr>
            </w:div>
            <w:div w:id="1156993692">
              <w:marLeft w:val="0"/>
              <w:marRight w:val="0"/>
              <w:marTop w:val="0"/>
              <w:marBottom w:val="0"/>
              <w:divBdr>
                <w:top w:val="none" w:sz="0" w:space="0" w:color="auto"/>
                <w:left w:val="none" w:sz="0" w:space="0" w:color="auto"/>
                <w:bottom w:val="none" w:sz="0" w:space="0" w:color="auto"/>
                <w:right w:val="none" w:sz="0" w:space="0" w:color="auto"/>
              </w:divBdr>
            </w:div>
            <w:div w:id="1537618792">
              <w:marLeft w:val="0"/>
              <w:marRight w:val="0"/>
              <w:marTop w:val="0"/>
              <w:marBottom w:val="0"/>
              <w:divBdr>
                <w:top w:val="none" w:sz="0" w:space="0" w:color="auto"/>
                <w:left w:val="none" w:sz="0" w:space="0" w:color="auto"/>
                <w:bottom w:val="none" w:sz="0" w:space="0" w:color="auto"/>
                <w:right w:val="none" w:sz="0" w:space="0" w:color="auto"/>
              </w:divBdr>
            </w:div>
            <w:div w:id="859004179">
              <w:marLeft w:val="0"/>
              <w:marRight w:val="0"/>
              <w:marTop w:val="0"/>
              <w:marBottom w:val="0"/>
              <w:divBdr>
                <w:top w:val="none" w:sz="0" w:space="0" w:color="auto"/>
                <w:left w:val="none" w:sz="0" w:space="0" w:color="auto"/>
                <w:bottom w:val="none" w:sz="0" w:space="0" w:color="auto"/>
                <w:right w:val="none" w:sz="0" w:space="0" w:color="auto"/>
              </w:divBdr>
            </w:div>
            <w:div w:id="1348361547">
              <w:marLeft w:val="0"/>
              <w:marRight w:val="0"/>
              <w:marTop w:val="0"/>
              <w:marBottom w:val="0"/>
              <w:divBdr>
                <w:top w:val="none" w:sz="0" w:space="0" w:color="auto"/>
                <w:left w:val="none" w:sz="0" w:space="0" w:color="auto"/>
                <w:bottom w:val="none" w:sz="0" w:space="0" w:color="auto"/>
                <w:right w:val="none" w:sz="0" w:space="0" w:color="auto"/>
              </w:divBdr>
            </w:div>
          </w:divsChild>
        </w:div>
        <w:div w:id="498691620">
          <w:marLeft w:val="0"/>
          <w:marRight w:val="0"/>
          <w:marTop w:val="0"/>
          <w:marBottom w:val="0"/>
          <w:divBdr>
            <w:top w:val="none" w:sz="0" w:space="0" w:color="auto"/>
            <w:left w:val="none" w:sz="0" w:space="0" w:color="auto"/>
            <w:bottom w:val="none" w:sz="0" w:space="0" w:color="auto"/>
            <w:right w:val="none" w:sz="0" w:space="0" w:color="auto"/>
          </w:divBdr>
        </w:div>
        <w:div w:id="1943757351">
          <w:marLeft w:val="0"/>
          <w:marRight w:val="0"/>
          <w:marTop w:val="0"/>
          <w:marBottom w:val="0"/>
          <w:divBdr>
            <w:top w:val="none" w:sz="0" w:space="0" w:color="auto"/>
            <w:left w:val="none" w:sz="0" w:space="0" w:color="auto"/>
            <w:bottom w:val="none" w:sz="0" w:space="0" w:color="auto"/>
            <w:right w:val="none" w:sz="0" w:space="0" w:color="auto"/>
          </w:divBdr>
        </w:div>
        <w:div w:id="1287539657">
          <w:marLeft w:val="0"/>
          <w:marRight w:val="0"/>
          <w:marTop w:val="0"/>
          <w:marBottom w:val="0"/>
          <w:divBdr>
            <w:top w:val="none" w:sz="0" w:space="0" w:color="auto"/>
            <w:left w:val="none" w:sz="0" w:space="0" w:color="auto"/>
            <w:bottom w:val="none" w:sz="0" w:space="0" w:color="auto"/>
            <w:right w:val="none" w:sz="0" w:space="0" w:color="auto"/>
          </w:divBdr>
          <w:divsChild>
            <w:div w:id="17230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5285">
      <w:bodyDiv w:val="1"/>
      <w:marLeft w:val="0"/>
      <w:marRight w:val="0"/>
      <w:marTop w:val="0"/>
      <w:marBottom w:val="0"/>
      <w:divBdr>
        <w:top w:val="none" w:sz="0" w:space="0" w:color="auto"/>
        <w:left w:val="none" w:sz="0" w:space="0" w:color="auto"/>
        <w:bottom w:val="none" w:sz="0" w:space="0" w:color="auto"/>
        <w:right w:val="none" w:sz="0" w:space="0" w:color="auto"/>
      </w:divBdr>
      <w:divsChild>
        <w:div w:id="684211116">
          <w:marLeft w:val="0"/>
          <w:marRight w:val="0"/>
          <w:marTop w:val="0"/>
          <w:marBottom w:val="0"/>
          <w:divBdr>
            <w:top w:val="none" w:sz="0" w:space="0" w:color="auto"/>
            <w:left w:val="none" w:sz="0" w:space="0" w:color="auto"/>
            <w:bottom w:val="none" w:sz="0" w:space="0" w:color="auto"/>
            <w:right w:val="none" w:sz="0" w:space="0" w:color="auto"/>
          </w:divBdr>
          <w:divsChild>
            <w:div w:id="1776711569">
              <w:marLeft w:val="0"/>
              <w:marRight w:val="360"/>
              <w:marTop w:val="0"/>
              <w:marBottom w:val="0"/>
              <w:divBdr>
                <w:top w:val="none" w:sz="0" w:space="0" w:color="auto"/>
                <w:left w:val="none" w:sz="0" w:space="0" w:color="auto"/>
                <w:bottom w:val="none" w:sz="0" w:space="0" w:color="auto"/>
                <w:right w:val="none" w:sz="0" w:space="0" w:color="auto"/>
              </w:divBdr>
              <w:divsChild>
                <w:div w:id="373963447">
                  <w:marLeft w:val="0"/>
                  <w:marRight w:val="0"/>
                  <w:marTop w:val="0"/>
                  <w:marBottom w:val="0"/>
                  <w:divBdr>
                    <w:top w:val="none" w:sz="0" w:space="0" w:color="auto"/>
                    <w:left w:val="none" w:sz="0" w:space="0" w:color="auto"/>
                    <w:bottom w:val="none" w:sz="0" w:space="0" w:color="auto"/>
                    <w:right w:val="none" w:sz="0" w:space="0" w:color="auto"/>
                  </w:divBdr>
                </w:div>
                <w:div w:id="30620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41690">
          <w:marLeft w:val="0"/>
          <w:marRight w:val="0"/>
          <w:marTop w:val="0"/>
          <w:marBottom w:val="0"/>
          <w:divBdr>
            <w:top w:val="none" w:sz="0" w:space="0" w:color="auto"/>
            <w:left w:val="none" w:sz="0" w:space="0" w:color="auto"/>
            <w:bottom w:val="none" w:sz="0" w:space="0" w:color="auto"/>
            <w:right w:val="none" w:sz="0" w:space="0" w:color="auto"/>
          </w:divBdr>
        </w:div>
        <w:div w:id="440421518">
          <w:marLeft w:val="0"/>
          <w:marRight w:val="0"/>
          <w:marTop w:val="0"/>
          <w:marBottom w:val="0"/>
          <w:divBdr>
            <w:top w:val="none" w:sz="0" w:space="0" w:color="auto"/>
            <w:left w:val="none" w:sz="0" w:space="0" w:color="auto"/>
            <w:bottom w:val="none" w:sz="0" w:space="0" w:color="auto"/>
            <w:right w:val="none" w:sz="0" w:space="0" w:color="auto"/>
          </w:divBdr>
          <w:divsChild>
            <w:div w:id="1838298934">
              <w:marLeft w:val="0"/>
              <w:marRight w:val="0"/>
              <w:marTop w:val="0"/>
              <w:marBottom w:val="0"/>
              <w:divBdr>
                <w:top w:val="none" w:sz="0" w:space="0" w:color="auto"/>
                <w:left w:val="none" w:sz="0" w:space="0" w:color="auto"/>
                <w:bottom w:val="none" w:sz="0" w:space="0" w:color="auto"/>
                <w:right w:val="none" w:sz="0" w:space="0" w:color="auto"/>
              </w:divBdr>
            </w:div>
            <w:div w:id="467670789">
              <w:marLeft w:val="0"/>
              <w:marRight w:val="0"/>
              <w:marTop w:val="0"/>
              <w:marBottom w:val="0"/>
              <w:divBdr>
                <w:top w:val="none" w:sz="0" w:space="0" w:color="auto"/>
                <w:left w:val="none" w:sz="0" w:space="0" w:color="auto"/>
                <w:bottom w:val="none" w:sz="0" w:space="0" w:color="auto"/>
                <w:right w:val="none" w:sz="0" w:space="0" w:color="auto"/>
              </w:divBdr>
            </w:div>
          </w:divsChild>
        </w:div>
        <w:div w:id="1155805118">
          <w:marLeft w:val="0"/>
          <w:marRight w:val="0"/>
          <w:marTop w:val="0"/>
          <w:marBottom w:val="0"/>
          <w:divBdr>
            <w:top w:val="none" w:sz="0" w:space="0" w:color="auto"/>
            <w:left w:val="none" w:sz="0" w:space="0" w:color="auto"/>
            <w:bottom w:val="none" w:sz="0" w:space="0" w:color="auto"/>
            <w:right w:val="none" w:sz="0" w:space="0" w:color="auto"/>
          </w:divBdr>
          <w:divsChild>
            <w:div w:id="195050334">
              <w:marLeft w:val="0"/>
              <w:marRight w:val="0"/>
              <w:marTop w:val="0"/>
              <w:marBottom w:val="0"/>
              <w:divBdr>
                <w:top w:val="none" w:sz="0" w:space="0" w:color="auto"/>
                <w:left w:val="none" w:sz="0" w:space="0" w:color="auto"/>
                <w:bottom w:val="none" w:sz="0" w:space="0" w:color="auto"/>
                <w:right w:val="none" w:sz="0" w:space="0" w:color="auto"/>
              </w:divBdr>
            </w:div>
            <w:div w:id="807361257">
              <w:marLeft w:val="0"/>
              <w:marRight w:val="0"/>
              <w:marTop w:val="0"/>
              <w:marBottom w:val="0"/>
              <w:divBdr>
                <w:top w:val="none" w:sz="0" w:space="0" w:color="auto"/>
                <w:left w:val="none" w:sz="0" w:space="0" w:color="auto"/>
                <w:bottom w:val="none" w:sz="0" w:space="0" w:color="auto"/>
                <w:right w:val="none" w:sz="0" w:space="0" w:color="auto"/>
              </w:divBdr>
            </w:div>
            <w:div w:id="219708827">
              <w:marLeft w:val="0"/>
              <w:marRight w:val="0"/>
              <w:marTop w:val="0"/>
              <w:marBottom w:val="0"/>
              <w:divBdr>
                <w:top w:val="none" w:sz="0" w:space="0" w:color="auto"/>
                <w:left w:val="none" w:sz="0" w:space="0" w:color="auto"/>
                <w:bottom w:val="none" w:sz="0" w:space="0" w:color="auto"/>
                <w:right w:val="none" w:sz="0" w:space="0" w:color="auto"/>
              </w:divBdr>
            </w:div>
          </w:divsChild>
        </w:div>
        <w:div w:id="1600404843">
          <w:marLeft w:val="0"/>
          <w:marRight w:val="0"/>
          <w:marTop w:val="0"/>
          <w:marBottom w:val="0"/>
          <w:divBdr>
            <w:top w:val="none" w:sz="0" w:space="0" w:color="auto"/>
            <w:left w:val="none" w:sz="0" w:space="0" w:color="auto"/>
            <w:bottom w:val="none" w:sz="0" w:space="0" w:color="auto"/>
            <w:right w:val="none" w:sz="0" w:space="0" w:color="auto"/>
          </w:divBdr>
        </w:div>
        <w:div w:id="1085297003">
          <w:marLeft w:val="0"/>
          <w:marRight w:val="0"/>
          <w:marTop w:val="0"/>
          <w:marBottom w:val="0"/>
          <w:divBdr>
            <w:top w:val="none" w:sz="0" w:space="0" w:color="auto"/>
            <w:left w:val="none" w:sz="0" w:space="0" w:color="auto"/>
            <w:bottom w:val="none" w:sz="0" w:space="0" w:color="auto"/>
            <w:right w:val="none" w:sz="0" w:space="0" w:color="auto"/>
          </w:divBdr>
          <w:divsChild>
            <w:div w:id="1300187301">
              <w:marLeft w:val="0"/>
              <w:marRight w:val="0"/>
              <w:marTop w:val="0"/>
              <w:marBottom w:val="0"/>
              <w:divBdr>
                <w:top w:val="none" w:sz="0" w:space="0" w:color="auto"/>
                <w:left w:val="none" w:sz="0" w:space="0" w:color="auto"/>
                <w:bottom w:val="none" w:sz="0" w:space="0" w:color="auto"/>
                <w:right w:val="none" w:sz="0" w:space="0" w:color="auto"/>
              </w:divBdr>
            </w:div>
            <w:div w:id="120996229">
              <w:marLeft w:val="0"/>
              <w:marRight w:val="0"/>
              <w:marTop w:val="0"/>
              <w:marBottom w:val="0"/>
              <w:divBdr>
                <w:top w:val="none" w:sz="0" w:space="0" w:color="auto"/>
                <w:left w:val="none" w:sz="0" w:space="0" w:color="auto"/>
                <w:bottom w:val="none" w:sz="0" w:space="0" w:color="auto"/>
                <w:right w:val="none" w:sz="0" w:space="0" w:color="auto"/>
              </w:divBdr>
            </w:div>
            <w:div w:id="875921404">
              <w:marLeft w:val="0"/>
              <w:marRight w:val="0"/>
              <w:marTop w:val="0"/>
              <w:marBottom w:val="0"/>
              <w:divBdr>
                <w:top w:val="none" w:sz="0" w:space="0" w:color="auto"/>
                <w:left w:val="none" w:sz="0" w:space="0" w:color="auto"/>
                <w:bottom w:val="none" w:sz="0" w:space="0" w:color="auto"/>
                <w:right w:val="none" w:sz="0" w:space="0" w:color="auto"/>
              </w:divBdr>
            </w:div>
            <w:div w:id="1312059592">
              <w:marLeft w:val="0"/>
              <w:marRight w:val="0"/>
              <w:marTop w:val="0"/>
              <w:marBottom w:val="0"/>
              <w:divBdr>
                <w:top w:val="none" w:sz="0" w:space="0" w:color="auto"/>
                <w:left w:val="none" w:sz="0" w:space="0" w:color="auto"/>
                <w:bottom w:val="none" w:sz="0" w:space="0" w:color="auto"/>
                <w:right w:val="none" w:sz="0" w:space="0" w:color="auto"/>
              </w:divBdr>
              <w:divsChild>
                <w:div w:id="400713213">
                  <w:marLeft w:val="0"/>
                  <w:marRight w:val="0"/>
                  <w:marTop w:val="0"/>
                  <w:marBottom w:val="0"/>
                  <w:divBdr>
                    <w:top w:val="none" w:sz="0" w:space="0" w:color="auto"/>
                    <w:left w:val="none" w:sz="0" w:space="0" w:color="auto"/>
                    <w:bottom w:val="none" w:sz="0" w:space="0" w:color="auto"/>
                    <w:right w:val="none" w:sz="0" w:space="0" w:color="auto"/>
                  </w:divBdr>
                </w:div>
              </w:divsChild>
            </w:div>
            <w:div w:id="2088652163">
              <w:marLeft w:val="0"/>
              <w:marRight w:val="0"/>
              <w:marTop w:val="0"/>
              <w:marBottom w:val="0"/>
              <w:divBdr>
                <w:top w:val="none" w:sz="0" w:space="0" w:color="auto"/>
                <w:left w:val="none" w:sz="0" w:space="0" w:color="auto"/>
                <w:bottom w:val="none" w:sz="0" w:space="0" w:color="auto"/>
                <w:right w:val="none" w:sz="0" w:space="0" w:color="auto"/>
              </w:divBdr>
              <w:divsChild>
                <w:div w:id="1189685901">
                  <w:marLeft w:val="0"/>
                  <w:marRight w:val="0"/>
                  <w:marTop w:val="0"/>
                  <w:marBottom w:val="0"/>
                  <w:divBdr>
                    <w:top w:val="none" w:sz="0" w:space="0" w:color="auto"/>
                    <w:left w:val="none" w:sz="0" w:space="0" w:color="auto"/>
                    <w:bottom w:val="none" w:sz="0" w:space="0" w:color="auto"/>
                    <w:right w:val="none" w:sz="0" w:space="0" w:color="auto"/>
                  </w:divBdr>
                </w:div>
              </w:divsChild>
            </w:div>
            <w:div w:id="354767212">
              <w:marLeft w:val="0"/>
              <w:marRight w:val="0"/>
              <w:marTop w:val="0"/>
              <w:marBottom w:val="0"/>
              <w:divBdr>
                <w:top w:val="none" w:sz="0" w:space="0" w:color="auto"/>
                <w:left w:val="none" w:sz="0" w:space="0" w:color="auto"/>
                <w:bottom w:val="none" w:sz="0" w:space="0" w:color="auto"/>
                <w:right w:val="none" w:sz="0" w:space="0" w:color="auto"/>
              </w:divBdr>
              <w:divsChild>
                <w:div w:id="119041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13201">
          <w:marLeft w:val="0"/>
          <w:marRight w:val="0"/>
          <w:marTop w:val="0"/>
          <w:marBottom w:val="0"/>
          <w:divBdr>
            <w:top w:val="none" w:sz="0" w:space="0" w:color="auto"/>
            <w:left w:val="none" w:sz="0" w:space="0" w:color="auto"/>
            <w:bottom w:val="none" w:sz="0" w:space="0" w:color="auto"/>
            <w:right w:val="none" w:sz="0" w:space="0" w:color="auto"/>
          </w:divBdr>
          <w:divsChild>
            <w:div w:id="1978029218">
              <w:marLeft w:val="0"/>
              <w:marRight w:val="0"/>
              <w:marTop w:val="0"/>
              <w:marBottom w:val="0"/>
              <w:divBdr>
                <w:top w:val="none" w:sz="0" w:space="0" w:color="auto"/>
                <w:left w:val="none" w:sz="0" w:space="0" w:color="auto"/>
                <w:bottom w:val="none" w:sz="0" w:space="0" w:color="auto"/>
                <w:right w:val="none" w:sz="0" w:space="0" w:color="auto"/>
              </w:divBdr>
            </w:div>
            <w:div w:id="1867015464">
              <w:marLeft w:val="0"/>
              <w:marRight w:val="0"/>
              <w:marTop w:val="0"/>
              <w:marBottom w:val="0"/>
              <w:divBdr>
                <w:top w:val="none" w:sz="0" w:space="0" w:color="auto"/>
                <w:left w:val="none" w:sz="0" w:space="0" w:color="auto"/>
                <w:bottom w:val="none" w:sz="0" w:space="0" w:color="auto"/>
                <w:right w:val="none" w:sz="0" w:space="0" w:color="auto"/>
              </w:divBdr>
            </w:div>
            <w:div w:id="1396515442">
              <w:marLeft w:val="0"/>
              <w:marRight w:val="0"/>
              <w:marTop w:val="0"/>
              <w:marBottom w:val="0"/>
              <w:divBdr>
                <w:top w:val="none" w:sz="0" w:space="0" w:color="auto"/>
                <w:left w:val="none" w:sz="0" w:space="0" w:color="auto"/>
                <w:bottom w:val="none" w:sz="0" w:space="0" w:color="auto"/>
                <w:right w:val="none" w:sz="0" w:space="0" w:color="auto"/>
              </w:divBdr>
            </w:div>
            <w:div w:id="2063825395">
              <w:marLeft w:val="0"/>
              <w:marRight w:val="0"/>
              <w:marTop w:val="0"/>
              <w:marBottom w:val="0"/>
              <w:divBdr>
                <w:top w:val="none" w:sz="0" w:space="0" w:color="auto"/>
                <w:left w:val="none" w:sz="0" w:space="0" w:color="auto"/>
                <w:bottom w:val="none" w:sz="0" w:space="0" w:color="auto"/>
                <w:right w:val="none" w:sz="0" w:space="0" w:color="auto"/>
              </w:divBdr>
            </w:div>
            <w:div w:id="10690719">
              <w:marLeft w:val="0"/>
              <w:marRight w:val="0"/>
              <w:marTop w:val="0"/>
              <w:marBottom w:val="0"/>
              <w:divBdr>
                <w:top w:val="none" w:sz="0" w:space="0" w:color="auto"/>
                <w:left w:val="none" w:sz="0" w:space="0" w:color="auto"/>
                <w:bottom w:val="none" w:sz="0" w:space="0" w:color="auto"/>
                <w:right w:val="none" w:sz="0" w:space="0" w:color="auto"/>
              </w:divBdr>
            </w:div>
          </w:divsChild>
        </w:div>
        <w:div w:id="497308495">
          <w:marLeft w:val="0"/>
          <w:marRight w:val="0"/>
          <w:marTop w:val="0"/>
          <w:marBottom w:val="0"/>
          <w:divBdr>
            <w:top w:val="none" w:sz="0" w:space="0" w:color="auto"/>
            <w:left w:val="none" w:sz="0" w:space="0" w:color="auto"/>
            <w:bottom w:val="none" w:sz="0" w:space="0" w:color="auto"/>
            <w:right w:val="none" w:sz="0" w:space="0" w:color="auto"/>
          </w:divBdr>
        </w:div>
        <w:div w:id="751776164">
          <w:marLeft w:val="0"/>
          <w:marRight w:val="0"/>
          <w:marTop w:val="0"/>
          <w:marBottom w:val="0"/>
          <w:divBdr>
            <w:top w:val="none" w:sz="0" w:space="0" w:color="auto"/>
            <w:left w:val="none" w:sz="0" w:space="0" w:color="auto"/>
            <w:bottom w:val="none" w:sz="0" w:space="0" w:color="auto"/>
            <w:right w:val="none" w:sz="0" w:space="0" w:color="auto"/>
          </w:divBdr>
        </w:div>
        <w:div w:id="1571234255">
          <w:marLeft w:val="0"/>
          <w:marRight w:val="0"/>
          <w:marTop w:val="0"/>
          <w:marBottom w:val="0"/>
          <w:divBdr>
            <w:top w:val="none" w:sz="0" w:space="0" w:color="auto"/>
            <w:left w:val="none" w:sz="0" w:space="0" w:color="auto"/>
            <w:bottom w:val="none" w:sz="0" w:space="0" w:color="auto"/>
            <w:right w:val="none" w:sz="0" w:space="0" w:color="auto"/>
          </w:divBdr>
          <w:divsChild>
            <w:div w:id="17778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83492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6337542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292141">
          <w:marLeft w:val="720"/>
          <w:marRight w:val="0"/>
          <w:marTop w:val="0"/>
          <w:marBottom w:val="0"/>
          <w:divBdr>
            <w:top w:val="none" w:sz="0" w:space="0" w:color="auto"/>
            <w:left w:val="none" w:sz="0" w:space="0" w:color="auto"/>
            <w:bottom w:val="none" w:sz="0" w:space="0" w:color="auto"/>
            <w:right w:val="none" w:sz="0" w:space="0" w:color="auto"/>
          </w:divBdr>
        </w:div>
        <w:div w:id="1473592626">
          <w:marLeft w:val="720"/>
          <w:marRight w:val="0"/>
          <w:marTop w:val="0"/>
          <w:marBottom w:val="0"/>
          <w:divBdr>
            <w:top w:val="none" w:sz="0" w:space="0" w:color="auto"/>
            <w:left w:val="none" w:sz="0" w:space="0" w:color="auto"/>
            <w:bottom w:val="none" w:sz="0" w:space="0" w:color="auto"/>
            <w:right w:val="none" w:sz="0" w:space="0" w:color="auto"/>
          </w:divBdr>
        </w:div>
        <w:div w:id="921764244">
          <w:marLeft w:val="720"/>
          <w:marRight w:val="0"/>
          <w:marTop w:val="0"/>
          <w:marBottom w:val="0"/>
          <w:divBdr>
            <w:top w:val="none" w:sz="0" w:space="0" w:color="auto"/>
            <w:left w:val="none" w:sz="0" w:space="0" w:color="auto"/>
            <w:bottom w:val="none" w:sz="0" w:space="0" w:color="auto"/>
            <w:right w:val="none" w:sz="0" w:space="0" w:color="auto"/>
          </w:divBdr>
        </w:div>
        <w:div w:id="708723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0221785">
      <w:bodyDiv w:val="1"/>
      <w:marLeft w:val="0"/>
      <w:marRight w:val="0"/>
      <w:marTop w:val="0"/>
      <w:marBottom w:val="0"/>
      <w:divBdr>
        <w:top w:val="none" w:sz="0" w:space="0" w:color="auto"/>
        <w:left w:val="none" w:sz="0" w:space="0" w:color="auto"/>
        <w:bottom w:val="none" w:sz="0" w:space="0" w:color="auto"/>
        <w:right w:val="none" w:sz="0" w:space="0" w:color="auto"/>
      </w:divBdr>
    </w:div>
    <w:div w:id="207515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arxiv.org/abs/1901.1152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sites/directives/current/part2/index.xhtml" TargetMode="Externa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s://www.rfc-editor.org/info/rfc6749"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yperlink" Target="mailto:mail@danielfett.d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92421-5A0C-4F92-89CE-2CB39D81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4013</Words>
  <Characters>22878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2024-04-23T00:33:00Z</dcterms:created>
  <dcterms:modified xsi:type="dcterms:W3CDTF">2024-04-23T00:39:00Z</dcterms:modified>
</cp:coreProperties>
</file>