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627009B8" w:rsidR="007A70E8" w:rsidRDefault="00133B77" w:rsidP="00DD038D">
      <w:pPr>
        <w:spacing w:after="0"/>
        <w:rPr>
          <w:b/>
        </w:rPr>
      </w:pPr>
      <w:r w:rsidRPr="00133B77">
        <w:rPr>
          <w:b/>
        </w:rPr>
        <w:t>April 30, 2020 OpenID Board Call Meeting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09463A02" w14:textId="77777777" w:rsidR="00CF40E8" w:rsidRDefault="00CF40E8" w:rsidP="00CF40E8">
      <w:pPr>
        <w:spacing w:after="0"/>
      </w:pPr>
      <w:bookmarkStart w:id="0" w:name="_Hlk7447841"/>
      <w:r>
        <w:t>Nat Sakimura</w:t>
      </w:r>
    </w:p>
    <w:bookmarkEnd w:id="0"/>
    <w:p w14:paraId="47C38D35" w14:textId="4C8AECC3" w:rsidR="00F62D46" w:rsidRDefault="00F62D46" w:rsidP="00F62D46">
      <w:pPr>
        <w:spacing w:after="0"/>
      </w:pPr>
      <w:r>
        <w:t>Mike Jones</w:t>
      </w:r>
    </w:p>
    <w:p w14:paraId="1288A06B" w14:textId="233A6EBF" w:rsidR="00B5466F" w:rsidRDefault="00B5466F" w:rsidP="00B5466F">
      <w:pPr>
        <w:spacing w:after="0"/>
      </w:pPr>
      <w:r>
        <w:t>Bjorn Hjelm</w:t>
      </w:r>
    </w:p>
    <w:p w14:paraId="6C8541F9" w14:textId="77777777" w:rsidR="00CF40E8" w:rsidRDefault="00CF40E8" w:rsidP="00CF40E8">
      <w:pPr>
        <w:spacing w:after="0"/>
      </w:pPr>
      <w:r>
        <w:t>George Fletcher</w:t>
      </w:r>
    </w:p>
    <w:p w14:paraId="42395848" w14:textId="77777777" w:rsidR="00CF40E8" w:rsidRDefault="00CF40E8" w:rsidP="00CF40E8">
      <w:pPr>
        <w:spacing w:after="0"/>
      </w:pPr>
      <w:r>
        <w:t>Dale Olds</w:t>
      </w:r>
    </w:p>
    <w:p w14:paraId="13B7620B" w14:textId="50401196" w:rsidR="00CF40E8" w:rsidRDefault="00CF40E8" w:rsidP="00B5466F">
      <w:pPr>
        <w:spacing w:after="0"/>
      </w:pPr>
      <w:r>
        <w:t>Eric Schreiner</w:t>
      </w:r>
    </w:p>
    <w:p w14:paraId="77DFDE4B" w14:textId="77777777" w:rsidR="00CF40E8" w:rsidRDefault="00CF40E8" w:rsidP="00CF40E8">
      <w:pPr>
        <w:spacing w:after="0"/>
      </w:pPr>
      <w:r w:rsidRPr="00A73020">
        <w:t>Takehisa Shibata</w:t>
      </w:r>
    </w:p>
    <w:p w14:paraId="1124814B" w14:textId="77777777" w:rsidR="00CF40E8" w:rsidRDefault="00CF40E8" w:rsidP="00CF40E8">
      <w:pPr>
        <w:spacing w:after="0"/>
      </w:pPr>
      <w:r>
        <w:t>Wesley Dunnington</w:t>
      </w:r>
    </w:p>
    <w:p w14:paraId="7DFB8327" w14:textId="77777777" w:rsidR="008A17F4" w:rsidRDefault="008A17F4" w:rsidP="008A17F4">
      <w:pPr>
        <w:spacing w:after="0"/>
      </w:pPr>
      <w:r w:rsidRPr="005B45BE">
        <w:t>Lovlesh</w:t>
      </w:r>
      <w:r>
        <w:t xml:space="preserve"> </w:t>
      </w:r>
      <w:r w:rsidRPr="005B45BE">
        <w:t>Chhabra</w:t>
      </w:r>
    </w:p>
    <w:p w14:paraId="44EF78A4" w14:textId="5A72E22E" w:rsidR="00CF40E8" w:rsidRDefault="00341719" w:rsidP="00B5466F">
      <w:pPr>
        <w:spacing w:after="0"/>
      </w:pPr>
      <w:r>
        <w:t>John Bradley</w:t>
      </w:r>
    </w:p>
    <w:p w14:paraId="045BEEF5" w14:textId="77777777" w:rsidR="00341719" w:rsidRDefault="00341719" w:rsidP="00B5466F">
      <w:pPr>
        <w:spacing w:after="0"/>
      </w:pPr>
    </w:p>
    <w:p w14:paraId="0C590E34" w14:textId="77777777" w:rsidR="003A1091" w:rsidRDefault="003A1091" w:rsidP="00DD038D">
      <w:pPr>
        <w:spacing w:after="0"/>
        <w:rPr>
          <w:b/>
        </w:rPr>
      </w:pPr>
      <w:r w:rsidRPr="007A70E8">
        <w:rPr>
          <w:b/>
        </w:rPr>
        <w:t>Absent:</w:t>
      </w:r>
    </w:p>
    <w:p w14:paraId="47A94C08" w14:textId="77777777" w:rsidR="00CF40E8" w:rsidRDefault="00CF40E8" w:rsidP="00CF40E8">
      <w:pPr>
        <w:spacing w:after="0"/>
        <w:rPr>
          <w:rFonts w:asciiTheme="minorHAnsi" w:hAnsiTheme="minorHAnsi"/>
        </w:rPr>
      </w:pPr>
      <w:r w:rsidRPr="00050BD1">
        <w:rPr>
          <w:rFonts w:asciiTheme="minorHAnsi" w:hAnsiTheme="minorHAnsi"/>
        </w:rPr>
        <w:t>Filip Verley</w:t>
      </w:r>
    </w:p>
    <w:p w14:paraId="34ED54BE" w14:textId="6A0B3710" w:rsidR="00A516B2" w:rsidRDefault="00830260" w:rsidP="00DD038D">
      <w:pPr>
        <w:spacing w:after="0"/>
      </w:pPr>
      <w:r>
        <w:t>Amit Dhingra</w:t>
      </w:r>
    </w:p>
    <w:p w14:paraId="51BF565B" w14:textId="6ACD8887" w:rsidR="005B45BE" w:rsidRDefault="005B45BE" w:rsidP="005B45BE">
      <w:pPr>
        <w:spacing w:after="0"/>
      </w:pPr>
      <w:r w:rsidRPr="00387EAC">
        <w:t>Takao Kojima</w:t>
      </w:r>
    </w:p>
    <w:p w14:paraId="0FD8D8BD" w14:textId="77777777" w:rsidR="009E77BC" w:rsidRDefault="009E77BC" w:rsidP="00DD038D">
      <w:pPr>
        <w:spacing w:after="0"/>
      </w:pPr>
    </w:p>
    <w:p w14:paraId="0CFF8ABA" w14:textId="6B69B6CF" w:rsidR="00B61806" w:rsidRDefault="007A70E8" w:rsidP="00DD038D">
      <w:pPr>
        <w:spacing w:after="0"/>
        <w:rPr>
          <w:b/>
        </w:rPr>
      </w:pPr>
      <w:r w:rsidRPr="007A70E8">
        <w:rPr>
          <w:b/>
        </w:rPr>
        <w:t>Visitors</w:t>
      </w:r>
      <w:r w:rsidR="00B61806" w:rsidRPr="00B61806">
        <w:rPr>
          <w:b/>
        </w:rPr>
        <w:t>:</w:t>
      </w:r>
    </w:p>
    <w:p w14:paraId="325EE15E" w14:textId="1F7242DC" w:rsidR="001908F4" w:rsidRDefault="001908F4" w:rsidP="001908F4">
      <w:pPr>
        <w:spacing w:after="0"/>
      </w:pPr>
      <w:r>
        <w:t>Mike Leszcz</w:t>
      </w:r>
      <w:r w:rsidR="009E4CFD">
        <w:t>, OpenID Foundation</w:t>
      </w:r>
    </w:p>
    <w:p w14:paraId="16811484" w14:textId="60B18389" w:rsidR="000A3924" w:rsidRDefault="000A3924" w:rsidP="001908F4">
      <w:pPr>
        <w:spacing w:after="0"/>
      </w:pPr>
      <w:r>
        <w:t>Tom Smedinghoff</w:t>
      </w:r>
      <w:r w:rsidR="00CF33A7">
        <w:t>, Locke Lord LLP</w:t>
      </w:r>
    </w:p>
    <w:p w14:paraId="150FF8B0" w14:textId="77777777" w:rsidR="00D71FF7" w:rsidRPr="008D6CCB" w:rsidRDefault="00D71FF7" w:rsidP="001908F4">
      <w:pPr>
        <w:spacing w:after="0"/>
      </w:pPr>
    </w:p>
    <w:p w14:paraId="5302C1A6" w14:textId="2A1FD8C8" w:rsidR="006936FB" w:rsidRPr="0025389C" w:rsidRDefault="00522BC9" w:rsidP="006936FB">
      <w:pPr>
        <w:pStyle w:val="ListParagraph"/>
        <w:numPr>
          <w:ilvl w:val="0"/>
          <w:numId w:val="22"/>
        </w:numPr>
        <w:spacing w:after="0"/>
        <w:ind w:left="360"/>
        <w:rPr>
          <w:b/>
        </w:rPr>
      </w:pPr>
      <w:r>
        <w:rPr>
          <w:b/>
        </w:rPr>
        <w:t>Crisis Planning Overview</w:t>
      </w:r>
    </w:p>
    <w:p w14:paraId="3238808A" w14:textId="77777777" w:rsidR="00B23C1A" w:rsidRDefault="00DE0E1D" w:rsidP="005B45BE">
      <w:pPr>
        <w:spacing w:after="0"/>
      </w:pPr>
      <w:r>
        <w:t>Reductions in financial and human capital are underway in some companies</w:t>
      </w:r>
      <w:r w:rsidR="00522BC9">
        <w:t>.  But there is significant opportunity with many things moving online.</w:t>
      </w:r>
      <w:r>
        <w:t xml:space="preserve">  OpenID plays a critical role in the ongoing digital transformation.</w:t>
      </w:r>
    </w:p>
    <w:p w14:paraId="13A30003" w14:textId="77777777" w:rsidR="00B23C1A" w:rsidRDefault="00B23C1A" w:rsidP="005B45BE">
      <w:pPr>
        <w:spacing w:after="0"/>
      </w:pPr>
    </w:p>
    <w:p w14:paraId="302BE4A0" w14:textId="3CA7FD08" w:rsidR="005B45BE" w:rsidRDefault="00DE0E1D" w:rsidP="005B45BE">
      <w:pPr>
        <w:spacing w:after="0"/>
      </w:pPr>
      <w:r>
        <w:t>We are closely watching our budget and looking at ways to conserve our funds.  For instance, we are suspending marketing expenses for the time being.  We have obvious savings from reduced travel and conference expenditures.</w:t>
      </w:r>
    </w:p>
    <w:p w14:paraId="299953A4" w14:textId="7A2A86DA" w:rsidR="00DE0E1D" w:rsidRDefault="00DE0E1D" w:rsidP="005B45BE">
      <w:pPr>
        <w:spacing w:after="0"/>
      </w:pPr>
    </w:p>
    <w:p w14:paraId="4C8455F3" w14:textId="07259B6D" w:rsidR="00DE0E1D" w:rsidRDefault="00DE0E1D" w:rsidP="005B45BE">
      <w:pPr>
        <w:spacing w:after="0"/>
      </w:pPr>
      <w:r>
        <w:t>We are working closely with conference organizers to maintain the OpenID Foundation’s presence in the coming virtual workshops.  We are planning joint online workshops with a number of organizations, among them, OBIE, SWIFT, GSMA, and FDX.</w:t>
      </w:r>
    </w:p>
    <w:p w14:paraId="4751E725" w14:textId="77777777" w:rsidR="005B45BE" w:rsidRDefault="005B45BE" w:rsidP="005B45BE">
      <w:pPr>
        <w:spacing w:after="0"/>
      </w:pPr>
    </w:p>
    <w:p w14:paraId="16EDF3DC" w14:textId="6CFEC781" w:rsidR="005B45BE" w:rsidRPr="00616BBD" w:rsidRDefault="00DE0E1D" w:rsidP="005B45BE">
      <w:pPr>
        <w:pStyle w:val="ListParagraph"/>
        <w:numPr>
          <w:ilvl w:val="0"/>
          <w:numId w:val="22"/>
        </w:numPr>
        <w:spacing w:after="0"/>
        <w:ind w:left="360"/>
        <w:rPr>
          <w:b/>
        </w:rPr>
      </w:pPr>
      <w:r>
        <w:rPr>
          <w:b/>
        </w:rPr>
        <w:t>Certification Program Security Review</w:t>
      </w:r>
    </w:p>
    <w:p w14:paraId="3190BAB4" w14:textId="132491BC" w:rsidR="00A35C8E" w:rsidRDefault="00DE0E1D" w:rsidP="005B45BE">
      <w:pPr>
        <w:spacing w:after="0"/>
      </w:pPr>
      <w:r>
        <w:t>We commissioned an external audit of the OpenID Certification program in light of a security incident at a party working on certification.  We have updated some of our information handling policies and external communications</w:t>
      </w:r>
      <w:r w:rsidR="00A93C7B">
        <w:t>, including our FAQ,</w:t>
      </w:r>
      <w:r>
        <w:t xml:space="preserve"> as a result of the audit</w:t>
      </w:r>
      <w:r w:rsidR="00A93C7B">
        <w:t>, in consultation with our legal counsel.  The certification contractors will be signing an NDA.  Akamai also reviewed the security audit.</w:t>
      </w:r>
    </w:p>
    <w:p w14:paraId="742E2791" w14:textId="29B0EBE0" w:rsidR="00A93C7B" w:rsidRDefault="00A93C7B" w:rsidP="005B45BE">
      <w:pPr>
        <w:spacing w:after="0"/>
      </w:pPr>
    </w:p>
    <w:p w14:paraId="0355B025" w14:textId="77777777" w:rsidR="00A93C7B" w:rsidRDefault="00A93C7B" w:rsidP="005B45BE">
      <w:pPr>
        <w:spacing w:after="0"/>
      </w:pPr>
    </w:p>
    <w:p w14:paraId="1B80E693" w14:textId="77777777" w:rsidR="00D71FF7" w:rsidRDefault="00D71FF7" w:rsidP="00D71FF7">
      <w:pPr>
        <w:spacing w:after="0"/>
      </w:pPr>
    </w:p>
    <w:p w14:paraId="52F994D7" w14:textId="20C9D680" w:rsidR="00D71FF7" w:rsidRDefault="001D37DC" w:rsidP="00D71FF7">
      <w:pPr>
        <w:pStyle w:val="ListParagraph"/>
        <w:numPr>
          <w:ilvl w:val="0"/>
          <w:numId w:val="22"/>
        </w:numPr>
        <w:spacing w:after="0"/>
        <w:ind w:left="360"/>
        <w:rPr>
          <w:b/>
        </w:rPr>
      </w:pPr>
      <w:r>
        <w:rPr>
          <w:b/>
        </w:rPr>
        <w:t>Certification Program Commercial Review</w:t>
      </w:r>
    </w:p>
    <w:p w14:paraId="02603349" w14:textId="08B1E648" w:rsidR="00D71FF7" w:rsidRDefault="001D37DC" w:rsidP="00D71FF7">
      <w:pPr>
        <w:spacing w:after="0"/>
      </w:pPr>
      <w:r>
        <w:t xml:space="preserve">We’ve had lower than expected participation by the UK banks in FAPI certification.  The banking regulators there have apparently not been pressing the major banks and fintechs to </w:t>
      </w:r>
      <w:r w:rsidR="00073975">
        <w:t xml:space="preserve">certify to </w:t>
      </w:r>
      <w:r>
        <w:t>the FAPI standards.  We’ve been assured that the regulators will be issuing updated guidance.  But at present, we’re losing substantial amounts of money on certification.</w:t>
      </w:r>
    </w:p>
    <w:p w14:paraId="656306DB" w14:textId="230AFEA4" w:rsidR="001D37DC" w:rsidRDefault="001D37DC" w:rsidP="00D71FF7">
      <w:pPr>
        <w:spacing w:after="0"/>
      </w:pPr>
    </w:p>
    <w:p w14:paraId="77D78F73" w14:textId="22A02EA7" w:rsidR="001D37DC" w:rsidRDefault="001D37DC" w:rsidP="00D71FF7">
      <w:pPr>
        <w:spacing w:after="0"/>
      </w:pPr>
      <w:r>
        <w:t xml:space="preserve">Nat reviewed some possible changes we could consider to put certification on a better financial footing.  We are drafting </w:t>
      </w:r>
      <w:r w:rsidR="004A5E55">
        <w:t>a letter to the OBIE trustee asking for action on getting the UK banks and fintechs to certify.  We will send that after the joint OBIE/FAPI workshop.  Getting their attention during the current crisis management situation may be challenging.</w:t>
      </w:r>
    </w:p>
    <w:p w14:paraId="762A94B5" w14:textId="5A97CE00" w:rsidR="008A17F4" w:rsidRDefault="008A17F4" w:rsidP="00D71FF7">
      <w:pPr>
        <w:spacing w:after="0"/>
      </w:pPr>
    </w:p>
    <w:p w14:paraId="0CC6C5B9" w14:textId="6D6FF4CE" w:rsidR="008A17F4" w:rsidRDefault="008A17F4" w:rsidP="00D71FF7">
      <w:pPr>
        <w:spacing w:after="0"/>
      </w:pPr>
      <w:r>
        <w:t xml:space="preserve">Mike Jones pointed out that our certification costs will reduce in two ways once we’ve </w:t>
      </w:r>
      <w:r w:rsidR="00AF54C5">
        <w:t>migrated</w:t>
      </w:r>
      <w:r>
        <w:t xml:space="preserve"> OpenID Connect certifications from the Python suite to the Java suite:  First, we’ll stop having to pay to operate two different things.  Second, we’ll won’t be paying for substantial new code development</w:t>
      </w:r>
      <w:r w:rsidR="00073975">
        <w:t xml:space="preserve"> as we are now</w:t>
      </w:r>
      <w:r>
        <w:t>.  Don and Mike Leszcz are working with Hans Zandbelt on estimates for reduced operation expenses once the migration is complete.</w:t>
      </w:r>
    </w:p>
    <w:p w14:paraId="3F9C1E08" w14:textId="77777777" w:rsidR="00D71FF7" w:rsidRDefault="00D71FF7" w:rsidP="00D71FF7">
      <w:pPr>
        <w:spacing w:after="0"/>
      </w:pPr>
    </w:p>
    <w:p w14:paraId="0D60E189" w14:textId="0CC4ADCB" w:rsidR="00D71FF7" w:rsidRDefault="008A17F4" w:rsidP="00D71FF7">
      <w:pPr>
        <w:pStyle w:val="ListParagraph"/>
        <w:numPr>
          <w:ilvl w:val="0"/>
          <w:numId w:val="22"/>
        </w:numPr>
        <w:spacing w:after="0"/>
        <w:ind w:left="360"/>
        <w:rPr>
          <w:b/>
        </w:rPr>
      </w:pPr>
      <w:r>
        <w:rPr>
          <w:b/>
        </w:rPr>
        <w:t>Liaison Update</w:t>
      </w:r>
    </w:p>
    <w:p w14:paraId="58B8EFA1" w14:textId="2C085875" w:rsidR="00D71FF7" w:rsidRDefault="008A17F4" w:rsidP="00D71FF7">
      <w:pPr>
        <w:spacing w:after="0"/>
      </w:pPr>
      <w:r>
        <w:t xml:space="preserve">We have liaison workshops with </w:t>
      </w:r>
      <w:r w:rsidR="004A2A20">
        <w:t>OBIE</w:t>
      </w:r>
      <w:r>
        <w:t xml:space="preserve"> , Institute of International Finance, Financial Data Exchange, and the GSMA in the next few months.  We had one with SWIFT earlier this week.</w:t>
      </w:r>
    </w:p>
    <w:p w14:paraId="1F64AA8C" w14:textId="73EF7773" w:rsidR="00C3620D" w:rsidRDefault="00C3620D" w:rsidP="00D71FF7">
      <w:pPr>
        <w:spacing w:after="0"/>
      </w:pPr>
    </w:p>
    <w:p w14:paraId="44C678A1" w14:textId="5C6218F7" w:rsidR="00C3620D" w:rsidRDefault="00C3620D" w:rsidP="00D71FF7">
      <w:pPr>
        <w:spacing w:after="0"/>
      </w:pPr>
      <w:r>
        <w:t>FDX is building their own open banking stack in the US.  We have briefed FDX on FAPI and the certification program.  Intuit is both a FAPI leader and a leader in the FDX banking stack work.  Chris Michael described the benefits of deprecating OBIE’s custom profile in favor of FAPI.  FDX is now favorably disposed towards using FAPI.</w:t>
      </w:r>
    </w:p>
    <w:p w14:paraId="3A64ABF9" w14:textId="43264D0B" w:rsidR="00C3620D" w:rsidRDefault="00C3620D" w:rsidP="00D71FF7">
      <w:pPr>
        <w:spacing w:after="0"/>
      </w:pPr>
    </w:p>
    <w:p w14:paraId="2F6673D1" w14:textId="091C1F3C" w:rsidR="00C3620D" w:rsidRDefault="00C3620D" w:rsidP="00D71FF7">
      <w:pPr>
        <w:spacing w:after="0"/>
      </w:pPr>
      <w:r>
        <w:t>Bjorn reported that the GSMA is doing an internal update on MODRNA, FAPI, and eKYC</w:t>
      </w:r>
      <w:r w:rsidR="004A2A20">
        <w:t>-IDA</w:t>
      </w:r>
      <w:r>
        <w:t xml:space="preserve"> next month.  This is a prelude </w:t>
      </w:r>
      <w:r w:rsidR="004A2A20">
        <w:t>for</w:t>
      </w:r>
      <w:r>
        <w:t xml:space="preserve"> a joint workshop with the GSMA.</w:t>
      </w:r>
    </w:p>
    <w:p w14:paraId="3FF315CE" w14:textId="6B984F2F" w:rsidR="006A0E47" w:rsidRDefault="006A0E47" w:rsidP="00D71FF7">
      <w:pPr>
        <w:spacing w:after="0"/>
      </w:pPr>
    </w:p>
    <w:p w14:paraId="3A1E5FAC" w14:textId="77777777" w:rsidR="006A0E47" w:rsidRDefault="006A0E47" w:rsidP="00D71FF7">
      <w:pPr>
        <w:spacing w:after="0"/>
      </w:pPr>
      <w:r>
        <w:t>Bjorn is working on a liaison relationship with 3GPP.</w:t>
      </w:r>
    </w:p>
    <w:p w14:paraId="213F0B73" w14:textId="77777777" w:rsidR="006A0E47" w:rsidRDefault="006A0E47" w:rsidP="00D71FF7">
      <w:pPr>
        <w:spacing w:after="0"/>
      </w:pPr>
    </w:p>
    <w:p w14:paraId="4D22A5A0" w14:textId="212A602E" w:rsidR="006A0E47" w:rsidRDefault="006A0E47" w:rsidP="00D71FF7">
      <w:pPr>
        <w:spacing w:after="0"/>
      </w:pPr>
      <w:r>
        <w:t>Don is working on a liaison relationship between FAPI and the W3C Web Payments working group.  Nat suggested that we have Dave Tonge be our liaison officer.  Don will contact him.</w:t>
      </w:r>
    </w:p>
    <w:p w14:paraId="71B89BC7" w14:textId="523D14AF" w:rsidR="002B027D" w:rsidRDefault="002B027D" w:rsidP="00D71FF7">
      <w:pPr>
        <w:spacing w:after="0"/>
      </w:pPr>
    </w:p>
    <w:p w14:paraId="0C4F4CED" w14:textId="16E6E6DD" w:rsidR="002B027D" w:rsidRDefault="002B027D" w:rsidP="00D71FF7">
      <w:pPr>
        <w:spacing w:after="0"/>
      </w:pPr>
      <w:r>
        <w:t>The OpenID Foundation has been requested to be a member of the to-be-formed Trust Over IP Foundation at the Linux Foundation.  Do</w:t>
      </w:r>
      <w:r w:rsidR="004A2A20">
        <w:t>n</w:t>
      </w:r>
      <w:r>
        <w:t xml:space="preserve"> will evaluate and send a recommendation to the board.</w:t>
      </w:r>
    </w:p>
    <w:p w14:paraId="37799D9F" w14:textId="337CB552" w:rsidR="00D71FF7" w:rsidRDefault="00D71FF7" w:rsidP="00D71FF7">
      <w:pPr>
        <w:spacing w:after="0"/>
      </w:pPr>
    </w:p>
    <w:p w14:paraId="5244D02C" w14:textId="592554E2" w:rsidR="00B57F20" w:rsidRPr="00B57F20" w:rsidRDefault="00B57F20" w:rsidP="00B57F20">
      <w:pPr>
        <w:rPr>
          <w:rFonts w:asciiTheme="minorHAnsi" w:hAnsiTheme="minorHAnsi"/>
        </w:rPr>
      </w:pPr>
      <w:r>
        <w:rPr>
          <w:rFonts w:asciiTheme="minorHAnsi" w:hAnsiTheme="minorHAnsi"/>
        </w:rPr>
        <w:t xml:space="preserve">Nat is working on us achieving ISO PAS </w:t>
      </w:r>
      <w:r w:rsidRPr="00CF4ADB">
        <w:rPr>
          <w:rFonts w:asciiTheme="minorHAnsi" w:hAnsiTheme="minorHAnsi"/>
        </w:rPr>
        <w:t>(Publicly Available Standard)</w:t>
      </w:r>
      <w:r>
        <w:rPr>
          <w:rFonts w:asciiTheme="minorHAnsi" w:hAnsiTheme="minorHAnsi"/>
        </w:rPr>
        <w:t xml:space="preserve"> submitter status at ISO/IEC JTC1.  This is important for the ISO mobile drivers’ license work.</w:t>
      </w:r>
    </w:p>
    <w:p w14:paraId="3B1A5012" w14:textId="7204297B" w:rsidR="00D71FF7" w:rsidRDefault="00677EFA" w:rsidP="00D71FF7">
      <w:pPr>
        <w:pStyle w:val="ListParagraph"/>
        <w:numPr>
          <w:ilvl w:val="0"/>
          <w:numId w:val="22"/>
        </w:numPr>
        <w:spacing w:after="0"/>
        <w:ind w:left="360"/>
        <w:rPr>
          <w:b/>
        </w:rPr>
      </w:pPr>
      <w:r>
        <w:rPr>
          <w:b/>
        </w:rPr>
        <w:lastRenderedPageBreak/>
        <w:t>Membership Fees Review</w:t>
      </w:r>
    </w:p>
    <w:p w14:paraId="0A3109FE" w14:textId="2FB5676F" w:rsidR="00D71FF7" w:rsidRDefault="00677EFA" w:rsidP="00D71FF7">
      <w:pPr>
        <w:spacing w:after="0"/>
      </w:pPr>
      <w:r>
        <w:t>Given the</w:t>
      </w:r>
      <w:r w:rsidR="004A2A20">
        <w:t xml:space="preserve"> world</w:t>
      </w:r>
      <w:r>
        <w:t xml:space="preserve"> financial situation, the executive committee decided not to change our fees at this time.</w:t>
      </w:r>
    </w:p>
    <w:p w14:paraId="013C31A7" w14:textId="77777777" w:rsidR="00423E9D" w:rsidRPr="00DE363E" w:rsidRDefault="00423E9D" w:rsidP="00D71FF7">
      <w:pPr>
        <w:spacing w:after="0"/>
      </w:pPr>
    </w:p>
    <w:p w14:paraId="16591351" w14:textId="6EE62B04" w:rsidR="00D71FF7" w:rsidRDefault="00677EFA" w:rsidP="00D71FF7">
      <w:pPr>
        <w:pStyle w:val="ListParagraph"/>
        <w:numPr>
          <w:ilvl w:val="0"/>
          <w:numId w:val="22"/>
        </w:numPr>
        <w:spacing w:after="0"/>
        <w:ind w:left="360"/>
        <w:rPr>
          <w:b/>
        </w:rPr>
      </w:pPr>
      <w:r>
        <w:rPr>
          <w:b/>
        </w:rPr>
        <w:t>Website Update Proposal</w:t>
      </w:r>
    </w:p>
    <w:p w14:paraId="110C32BA" w14:textId="17060469" w:rsidR="00677EFA" w:rsidRDefault="00677EFA" w:rsidP="00D83534">
      <w:r>
        <w:t>We are considering ways to make it easier and more compelling to join the OpenID Foundation.  We have a proposal from a trusted vendor.  This would reskin the current WordPress site but leave the Ruby membership site alone.</w:t>
      </w:r>
      <w:r w:rsidR="002F2750">
        <w:t xml:space="preserve">  </w:t>
      </w:r>
      <w:r>
        <w:t>The goal is a more modern look and feel and easier navigation.</w:t>
      </w:r>
    </w:p>
    <w:p w14:paraId="68B21D5A" w14:textId="77777777" w:rsidR="00677EFA" w:rsidRDefault="00677EFA" w:rsidP="00D83534">
      <w:r>
        <w:t>Wes is reluctant to spend the money now.  George shares those concerns.</w:t>
      </w:r>
    </w:p>
    <w:p w14:paraId="69CB5E7A" w14:textId="5C205CFE" w:rsidR="00677EFA" w:rsidRDefault="00677EFA" w:rsidP="00D83534">
      <w:r>
        <w:t>Bjorn would like a proposal of what they plan to do.  Mike Jones pointed out that our WordPress site is maintained by over a dozen people, including working group chairs, who maintain their working group pages.  And we need to maintain the wp-content files, which among other things, are used by the certification program</w:t>
      </w:r>
      <w:r w:rsidR="002F2750">
        <w:t xml:space="preserve"> and for contribution agreements</w:t>
      </w:r>
      <w:r>
        <w:t xml:space="preserve">.  George would like to understand how it gets integrated with what already exists.  Mike Leszcz will send a </w:t>
      </w:r>
      <w:r w:rsidR="002F2750">
        <w:t xml:space="preserve">more detailed </w:t>
      </w:r>
      <w:r>
        <w:t>proposal to the board.</w:t>
      </w:r>
    </w:p>
    <w:p w14:paraId="5BAA92DB" w14:textId="62A31ADF" w:rsidR="00677EFA" w:rsidRDefault="00677EFA" w:rsidP="00D83534">
      <w:pPr>
        <w:rPr>
          <w:rFonts w:asciiTheme="minorHAnsi" w:hAnsiTheme="minorHAnsi"/>
        </w:rPr>
      </w:pPr>
      <w:r>
        <w:t>We will take this up during the next board meeting in June.</w:t>
      </w:r>
    </w:p>
    <w:p w14:paraId="221C9231" w14:textId="77777777" w:rsidR="00F704A9" w:rsidRDefault="00F704A9" w:rsidP="00F704A9">
      <w:pPr>
        <w:pStyle w:val="ListParagraph"/>
        <w:numPr>
          <w:ilvl w:val="0"/>
          <w:numId w:val="22"/>
        </w:numPr>
        <w:spacing w:after="0"/>
        <w:ind w:left="360"/>
        <w:rPr>
          <w:b/>
        </w:rPr>
      </w:pPr>
      <w:r>
        <w:rPr>
          <w:b/>
        </w:rPr>
        <w:t>2020 OpenID Foundation Calendar</w:t>
      </w:r>
    </w:p>
    <w:p w14:paraId="3023BBBE" w14:textId="4C7E7EBA" w:rsidR="00544C9F" w:rsidRPr="00DE363E" w:rsidRDefault="004F6888" w:rsidP="00544C9F">
      <w:pPr>
        <w:spacing w:after="0"/>
      </w:pPr>
      <w:r>
        <w:t>The OpenID Workshop on May 21</w:t>
      </w:r>
      <w:r w:rsidRPr="004F6888">
        <w:rPr>
          <w:vertAlign w:val="superscript"/>
        </w:rPr>
        <w:t>st</w:t>
      </w:r>
      <w:r>
        <w:t xml:space="preserve"> was announced at </w:t>
      </w:r>
      <w:hyperlink r:id="rId7" w:history="1">
        <w:r>
          <w:rPr>
            <w:rStyle w:val="Hyperlink"/>
          </w:rPr>
          <w:t>https://openid.net/2020/04/27/openid-foundation-virtual-workshop-may-21-2020/</w:t>
        </w:r>
      </w:hyperlink>
      <w:r>
        <w:t xml:space="preserve">.  The next board meeting will be June 11, 2020.  For more calendar information, see </w:t>
      </w:r>
      <w:hyperlink r:id="rId8" w:history="1">
        <w:r>
          <w:rPr>
            <w:rStyle w:val="Hyperlink"/>
          </w:rPr>
          <w:t>https://openid.net/foundation/calendar-of-events/</w:t>
        </w:r>
      </w:hyperlink>
      <w:r>
        <w:t>.</w:t>
      </w:r>
    </w:p>
    <w:sectPr w:rsidR="00544C9F" w:rsidRPr="00DE363E" w:rsidSect="00BF15E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BE64E" w14:textId="77777777" w:rsidR="0090184D" w:rsidRDefault="0090184D" w:rsidP="00C00DAF">
      <w:pPr>
        <w:spacing w:after="0" w:line="240" w:lineRule="auto"/>
      </w:pPr>
      <w:r>
        <w:separator/>
      </w:r>
    </w:p>
  </w:endnote>
  <w:endnote w:type="continuationSeparator" w:id="0">
    <w:p w14:paraId="3EC05BBC" w14:textId="77777777" w:rsidR="0090184D" w:rsidRDefault="0090184D"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AE013" w14:textId="77777777" w:rsidR="0090184D" w:rsidRDefault="0090184D" w:rsidP="00C00DAF">
      <w:pPr>
        <w:spacing w:after="0" w:line="240" w:lineRule="auto"/>
      </w:pPr>
      <w:r>
        <w:separator/>
      </w:r>
    </w:p>
  </w:footnote>
  <w:footnote w:type="continuationSeparator" w:id="0">
    <w:p w14:paraId="100ED276" w14:textId="77777777" w:rsidR="0090184D" w:rsidRDefault="0090184D"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823525"/>
    <w:multiLevelType w:val="hybridMultilevel"/>
    <w:tmpl w:val="363AA3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2"/>
  </w:num>
  <w:num w:numId="3">
    <w:abstractNumId w:val="2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3"/>
  </w:num>
  <w:num w:numId="8">
    <w:abstractNumId w:val="23"/>
  </w:num>
  <w:num w:numId="9">
    <w:abstractNumId w:val="9"/>
  </w:num>
  <w:num w:numId="10">
    <w:abstractNumId w:val="10"/>
  </w:num>
  <w:num w:numId="11">
    <w:abstractNumId w:val="5"/>
  </w:num>
  <w:num w:numId="12">
    <w:abstractNumId w:val="3"/>
  </w:num>
  <w:num w:numId="13">
    <w:abstractNumId w:val="19"/>
  </w:num>
  <w:num w:numId="14">
    <w:abstractNumId w:val="4"/>
  </w:num>
  <w:num w:numId="15">
    <w:abstractNumId w:val="8"/>
  </w:num>
  <w:num w:numId="16">
    <w:abstractNumId w:val="14"/>
  </w:num>
  <w:num w:numId="17">
    <w:abstractNumId w:val="18"/>
  </w:num>
  <w:num w:numId="18">
    <w:abstractNumId w:val="22"/>
  </w:num>
  <w:num w:numId="19">
    <w:abstractNumId w:val="20"/>
  </w:num>
  <w:num w:numId="20">
    <w:abstractNumId w:val="11"/>
  </w:num>
  <w:num w:numId="21">
    <w:abstractNumId w:val="1"/>
  </w:num>
  <w:num w:numId="22">
    <w:abstractNumId w:val="16"/>
  </w:num>
  <w:num w:numId="23">
    <w:abstractNumId w:val="17"/>
  </w:num>
  <w:num w:numId="24">
    <w:abstractNumId w:val="25"/>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13D69"/>
    <w:rsid w:val="00014BDF"/>
    <w:rsid w:val="000154D4"/>
    <w:rsid w:val="0002006D"/>
    <w:rsid w:val="000210C3"/>
    <w:rsid w:val="00021BE1"/>
    <w:rsid w:val="00023C1F"/>
    <w:rsid w:val="000241DC"/>
    <w:rsid w:val="0002561E"/>
    <w:rsid w:val="0002600A"/>
    <w:rsid w:val="000264D7"/>
    <w:rsid w:val="00032961"/>
    <w:rsid w:val="00035D82"/>
    <w:rsid w:val="0003626A"/>
    <w:rsid w:val="00036293"/>
    <w:rsid w:val="00036A15"/>
    <w:rsid w:val="0004172A"/>
    <w:rsid w:val="00042C52"/>
    <w:rsid w:val="000450C3"/>
    <w:rsid w:val="000450CA"/>
    <w:rsid w:val="0005153E"/>
    <w:rsid w:val="00057A6B"/>
    <w:rsid w:val="00061F2E"/>
    <w:rsid w:val="00066595"/>
    <w:rsid w:val="00066A90"/>
    <w:rsid w:val="000713E4"/>
    <w:rsid w:val="00071736"/>
    <w:rsid w:val="00073975"/>
    <w:rsid w:val="00074CB2"/>
    <w:rsid w:val="00075651"/>
    <w:rsid w:val="00075A9B"/>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3924"/>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3877"/>
    <w:rsid w:val="00133B77"/>
    <w:rsid w:val="001353FF"/>
    <w:rsid w:val="00136E18"/>
    <w:rsid w:val="00137497"/>
    <w:rsid w:val="00140531"/>
    <w:rsid w:val="00140768"/>
    <w:rsid w:val="00140875"/>
    <w:rsid w:val="001446F2"/>
    <w:rsid w:val="001463AC"/>
    <w:rsid w:val="001505D5"/>
    <w:rsid w:val="00150E86"/>
    <w:rsid w:val="00151A4D"/>
    <w:rsid w:val="001547D7"/>
    <w:rsid w:val="00155BD4"/>
    <w:rsid w:val="00156060"/>
    <w:rsid w:val="00156A34"/>
    <w:rsid w:val="00156E7F"/>
    <w:rsid w:val="001600C9"/>
    <w:rsid w:val="00160B1D"/>
    <w:rsid w:val="001618E1"/>
    <w:rsid w:val="00161C3A"/>
    <w:rsid w:val="00162868"/>
    <w:rsid w:val="001629A1"/>
    <w:rsid w:val="001640BD"/>
    <w:rsid w:val="00164D80"/>
    <w:rsid w:val="00170F9F"/>
    <w:rsid w:val="00172DF8"/>
    <w:rsid w:val="001745F6"/>
    <w:rsid w:val="00175FE7"/>
    <w:rsid w:val="00177E8F"/>
    <w:rsid w:val="001803F8"/>
    <w:rsid w:val="0018145B"/>
    <w:rsid w:val="00181D9A"/>
    <w:rsid w:val="0018569B"/>
    <w:rsid w:val="00187BF4"/>
    <w:rsid w:val="001908F4"/>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C01EE"/>
    <w:rsid w:val="001C045A"/>
    <w:rsid w:val="001C1B5E"/>
    <w:rsid w:val="001C3A6D"/>
    <w:rsid w:val="001C474E"/>
    <w:rsid w:val="001C5006"/>
    <w:rsid w:val="001C55D1"/>
    <w:rsid w:val="001C65EA"/>
    <w:rsid w:val="001D16F2"/>
    <w:rsid w:val="001D1BEF"/>
    <w:rsid w:val="001D2AAB"/>
    <w:rsid w:val="001D3145"/>
    <w:rsid w:val="001D3253"/>
    <w:rsid w:val="001D33E7"/>
    <w:rsid w:val="001D37DC"/>
    <w:rsid w:val="001D6381"/>
    <w:rsid w:val="001D70C2"/>
    <w:rsid w:val="001E0107"/>
    <w:rsid w:val="001E15E9"/>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89C"/>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82D"/>
    <w:rsid w:val="00287C9C"/>
    <w:rsid w:val="00290032"/>
    <w:rsid w:val="00290462"/>
    <w:rsid w:val="00290B09"/>
    <w:rsid w:val="00290CA5"/>
    <w:rsid w:val="00291C5E"/>
    <w:rsid w:val="002936F9"/>
    <w:rsid w:val="002A412C"/>
    <w:rsid w:val="002B027D"/>
    <w:rsid w:val="002B2D1A"/>
    <w:rsid w:val="002B517E"/>
    <w:rsid w:val="002C0159"/>
    <w:rsid w:val="002C03CD"/>
    <w:rsid w:val="002C17DA"/>
    <w:rsid w:val="002C65AF"/>
    <w:rsid w:val="002D0135"/>
    <w:rsid w:val="002D52BC"/>
    <w:rsid w:val="002D557B"/>
    <w:rsid w:val="002D5AF6"/>
    <w:rsid w:val="002E06DC"/>
    <w:rsid w:val="002E6AEE"/>
    <w:rsid w:val="002F1CDE"/>
    <w:rsid w:val="002F2750"/>
    <w:rsid w:val="002F39EF"/>
    <w:rsid w:val="002F6A20"/>
    <w:rsid w:val="003008D9"/>
    <w:rsid w:val="00303FDF"/>
    <w:rsid w:val="00304898"/>
    <w:rsid w:val="00325ED6"/>
    <w:rsid w:val="00331B3C"/>
    <w:rsid w:val="0033306E"/>
    <w:rsid w:val="0033376F"/>
    <w:rsid w:val="00334E0B"/>
    <w:rsid w:val="003365CE"/>
    <w:rsid w:val="00341719"/>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87EAC"/>
    <w:rsid w:val="003925B6"/>
    <w:rsid w:val="003932E5"/>
    <w:rsid w:val="00395D55"/>
    <w:rsid w:val="003964B4"/>
    <w:rsid w:val="00396C4B"/>
    <w:rsid w:val="003A1091"/>
    <w:rsid w:val="003A14C4"/>
    <w:rsid w:val="003A2F9F"/>
    <w:rsid w:val="003A4717"/>
    <w:rsid w:val="003A4E1F"/>
    <w:rsid w:val="003A7209"/>
    <w:rsid w:val="003B0DCA"/>
    <w:rsid w:val="003B104B"/>
    <w:rsid w:val="003B162F"/>
    <w:rsid w:val="003B1A76"/>
    <w:rsid w:val="003B1D04"/>
    <w:rsid w:val="003B344B"/>
    <w:rsid w:val="003B3D70"/>
    <w:rsid w:val="003B3E09"/>
    <w:rsid w:val="003B46DC"/>
    <w:rsid w:val="003C2BFC"/>
    <w:rsid w:val="003C3A97"/>
    <w:rsid w:val="003C5151"/>
    <w:rsid w:val="003C6C42"/>
    <w:rsid w:val="003C6D42"/>
    <w:rsid w:val="003C7372"/>
    <w:rsid w:val="003D0939"/>
    <w:rsid w:val="003D7FEE"/>
    <w:rsid w:val="003E4053"/>
    <w:rsid w:val="003E40E5"/>
    <w:rsid w:val="003E4C16"/>
    <w:rsid w:val="003E4EDB"/>
    <w:rsid w:val="003E5DAD"/>
    <w:rsid w:val="003E5F59"/>
    <w:rsid w:val="003E7B41"/>
    <w:rsid w:val="003F2F6E"/>
    <w:rsid w:val="003F4BC1"/>
    <w:rsid w:val="003F5227"/>
    <w:rsid w:val="003F56E1"/>
    <w:rsid w:val="003F5E3D"/>
    <w:rsid w:val="00400D82"/>
    <w:rsid w:val="0040274F"/>
    <w:rsid w:val="0040437C"/>
    <w:rsid w:val="00404F74"/>
    <w:rsid w:val="0040557E"/>
    <w:rsid w:val="0040608C"/>
    <w:rsid w:val="00407D34"/>
    <w:rsid w:val="0041059A"/>
    <w:rsid w:val="0041192C"/>
    <w:rsid w:val="00412BCD"/>
    <w:rsid w:val="00413DA0"/>
    <w:rsid w:val="00415988"/>
    <w:rsid w:val="00416E28"/>
    <w:rsid w:val="0041748D"/>
    <w:rsid w:val="004215B5"/>
    <w:rsid w:val="00421991"/>
    <w:rsid w:val="00423183"/>
    <w:rsid w:val="00423B8F"/>
    <w:rsid w:val="00423E9D"/>
    <w:rsid w:val="00425883"/>
    <w:rsid w:val="00425921"/>
    <w:rsid w:val="004273AA"/>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70269"/>
    <w:rsid w:val="00470DC5"/>
    <w:rsid w:val="004712B2"/>
    <w:rsid w:val="004730B2"/>
    <w:rsid w:val="00473887"/>
    <w:rsid w:val="004740BB"/>
    <w:rsid w:val="00475504"/>
    <w:rsid w:val="0047692B"/>
    <w:rsid w:val="00476E80"/>
    <w:rsid w:val="00483FBD"/>
    <w:rsid w:val="00487A88"/>
    <w:rsid w:val="004949AC"/>
    <w:rsid w:val="00497578"/>
    <w:rsid w:val="00497CE2"/>
    <w:rsid w:val="00497DA3"/>
    <w:rsid w:val="004A2A20"/>
    <w:rsid w:val="004A3DCE"/>
    <w:rsid w:val="004A4F5D"/>
    <w:rsid w:val="004A5173"/>
    <w:rsid w:val="004A5E55"/>
    <w:rsid w:val="004A6E11"/>
    <w:rsid w:val="004A7F56"/>
    <w:rsid w:val="004B0467"/>
    <w:rsid w:val="004B35CB"/>
    <w:rsid w:val="004B3938"/>
    <w:rsid w:val="004B6715"/>
    <w:rsid w:val="004B6A8F"/>
    <w:rsid w:val="004C3A9C"/>
    <w:rsid w:val="004C46D7"/>
    <w:rsid w:val="004C54C7"/>
    <w:rsid w:val="004C6488"/>
    <w:rsid w:val="004D032E"/>
    <w:rsid w:val="004D437F"/>
    <w:rsid w:val="004D7176"/>
    <w:rsid w:val="004D7EA2"/>
    <w:rsid w:val="004E00AC"/>
    <w:rsid w:val="004E05B5"/>
    <w:rsid w:val="004E1114"/>
    <w:rsid w:val="004E1886"/>
    <w:rsid w:val="004E6903"/>
    <w:rsid w:val="004F0940"/>
    <w:rsid w:val="004F5EB2"/>
    <w:rsid w:val="004F6888"/>
    <w:rsid w:val="004F6E7D"/>
    <w:rsid w:val="00501332"/>
    <w:rsid w:val="00501421"/>
    <w:rsid w:val="005022D4"/>
    <w:rsid w:val="00502F08"/>
    <w:rsid w:val="0050446F"/>
    <w:rsid w:val="00505269"/>
    <w:rsid w:val="00506C8E"/>
    <w:rsid w:val="005075D1"/>
    <w:rsid w:val="0051220B"/>
    <w:rsid w:val="0051238F"/>
    <w:rsid w:val="00513470"/>
    <w:rsid w:val="005171AE"/>
    <w:rsid w:val="0051726E"/>
    <w:rsid w:val="00517471"/>
    <w:rsid w:val="00517A4E"/>
    <w:rsid w:val="00517F86"/>
    <w:rsid w:val="00521421"/>
    <w:rsid w:val="00522BC9"/>
    <w:rsid w:val="0052552B"/>
    <w:rsid w:val="00525B40"/>
    <w:rsid w:val="0052785C"/>
    <w:rsid w:val="0053031F"/>
    <w:rsid w:val="00534BC8"/>
    <w:rsid w:val="005368CE"/>
    <w:rsid w:val="00541048"/>
    <w:rsid w:val="0054283E"/>
    <w:rsid w:val="00544159"/>
    <w:rsid w:val="00544C9F"/>
    <w:rsid w:val="00545969"/>
    <w:rsid w:val="00545B5A"/>
    <w:rsid w:val="00551BE3"/>
    <w:rsid w:val="005523C1"/>
    <w:rsid w:val="005537AE"/>
    <w:rsid w:val="00554BE5"/>
    <w:rsid w:val="00555B12"/>
    <w:rsid w:val="00556CD9"/>
    <w:rsid w:val="00562C52"/>
    <w:rsid w:val="00572094"/>
    <w:rsid w:val="0057285E"/>
    <w:rsid w:val="00573027"/>
    <w:rsid w:val="00573235"/>
    <w:rsid w:val="00573697"/>
    <w:rsid w:val="005762B9"/>
    <w:rsid w:val="005776D1"/>
    <w:rsid w:val="0058015D"/>
    <w:rsid w:val="005842F8"/>
    <w:rsid w:val="00585345"/>
    <w:rsid w:val="00586663"/>
    <w:rsid w:val="005917FF"/>
    <w:rsid w:val="00592B19"/>
    <w:rsid w:val="0059467F"/>
    <w:rsid w:val="00594B64"/>
    <w:rsid w:val="005978FA"/>
    <w:rsid w:val="00597BF6"/>
    <w:rsid w:val="005A0C1F"/>
    <w:rsid w:val="005A12EE"/>
    <w:rsid w:val="005A3E2C"/>
    <w:rsid w:val="005A5520"/>
    <w:rsid w:val="005A60A1"/>
    <w:rsid w:val="005A62DE"/>
    <w:rsid w:val="005A65C9"/>
    <w:rsid w:val="005A6B0F"/>
    <w:rsid w:val="005B2D8A"/>
    <w:rsid w:val="005B322C"/>
    <w:rsid w:val="005B3F1B"/>
    <w:rsid w:val="005B45BE"/>
    <w:rsid w:val="005B7F85"/>
    <w:rsid w:val="005C5224"/>
    <w:rsid w:val="005C6785"/>
    <w:rsid w:val="005C73FB"/>
    <w:rsid w:val="005C7C0D"/>
    <w:rsid w:val="005D01D1"/>
    <w:rsid w:val="005D4945"/>
    <w:rsid w:val="005D642E"/>
    <w:rsid w:val="005E1E18"/>
    <w:rsid w:val="005E1E44"/>
    <w:rsid w:val="005E2B6C"/>
    <w:rsid w:val="005E4424"/>
    <w:rsid w:val="005E7649"/>
    <w:rsid w:val="005F5465"/>
    <w:rsid w:val="005F6526"/>
    <w:rsid w:val="00600000"/>
    <w:rsid w:val="00600ED1"/>
    <w:rsid w:val="0060196C"/>
    <w:rsid w:val="0060253F"/>
    <w:rsid w:val="00605588"/>
    <w:rsid w:val="006075C0"/>
    <w:rsid w:val="00611118"/>
    <w:rsid w:val="0061242B"/>
    <w:rsid w:val="00613661"/>
    <w:rsid w:val="006149DB"/>
    <w:rsid w:val="00614C40"/>
    <w:rsid w:val="006157AB"/>
    <w:rsid w:val="00616BBD"/>
    <w:rsid w:val="00621744"/>
    <w:rsid w:val="00624C9B"/>
    <w:rsid w:val="00624CB1"/>
    <w:rsid w:val="006255D0"/>
    <w:rsid w:val="00625FF5"/>
    <w:rsid w:val="006260CA"/>
    <w:rsid w:val="00631813"/>
    <w:rsid w:val="00633584"/>
    <w:rsid w:val="00635981"/>
    <w:rsid w:val="00635EE4"/>
    <w:rsid w:val="006361D8"/>
    <w:rsid w:val="006372B5"/>
    <w:rsid w:val="006434FB"/>
    <w:rsid w:val="006437D8"/>
    <w:rsid w:val="00644A17"/>
    <w:rsid w:val="006470DF"/>
    <w:rsid w:val="00653292"/>
    <w:rsid w:val="006555C1"/>
    <w:rsid w:val="006608CF"/>
    <w:rsid w:val="00662A07"/>
    <w:rsid w:val="006636A3"/>
    <w:rsid w:val="00667A9E"/>
    <w:rsid w:val="00670275"/>
    <w:rsid w:val="006706EC"/>
    <w:rsid w:val="00670958"/>
    <w:rsid w:val="00673C0C"/>
    <w:rsid w:val="00674A47"/>
    <w:rsid w:val="00676148"/>
    <w:rsid w:val="00676735"/>
    <w:rsid w:val="00676E9E"/>
    <w:rsid w:val="00677B11"/>
    <w:rsid w:val="00677EFA"/>
    <w:rsid w:val="00680991"/>
    <w:rsid w:val="00680AD9"/>
    <w:rsid w:val="00681CE1"/>
    <w:rsid w:val="0068210D"/>
    <w:rsid w:val="00682416"/>
    <w:rsid w:val="00684E60"/>
    <w:rsid w:val="00690CC2"/>
    <w:rsid w:val="006936FB"/>
    <w:rsid w:val="00693755"/>
    <w:rsid w:val="006944CF"/>
    <w:rsid w:val="006A0E47"/>
    <w:rsid w:val="006A2D88"/>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331BA"/>
    <w:rsid w:val="00740862"/>
    <w:rsid w:val="00740E0A"/>
    <w:rsid w:val="0074228C"/>
    <w:rsid w:val="00742C35"/>
    <w:rsid w:val="007467A7"/>
    <w:rsid w:val="00752C52"/>
    <w:rsid w:val="00764311"/>
    <w:rsid w:val="007670EA"/>
    <w:rsid w:val="007712EC"/>
    <w:rsid w:val="0077197F"/>
    <w:rsid w:val="00772F61"/>
    <w:rsid w:val="007762B7"/>
    <w:rsid w:val="007777C5"/>
    <w:rsid w:val="00780732"/>
    <w:rsid w:val="00781D7E"/>
    <w:rsid w:val="00786A94"/>
    <w:rsid w:val="00791477"/>
    <w:rsid w:val="00791D64"/>
    <w:rsid w:val="00791EFD"/>
    <w:rsid w:val="00792119"/>
    <w:rsid w:val="007924C0"/>
    <w:rsid w:val="007935C2"/>
    <w:rsid w:val="00794620"/>
    <w:rsid w:val="00794CAB"/>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1A2"/>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C7D"/>
    <w:rsid w:val="00837A0F"/>
    <w:rsid w:val="00837A1F"/>
    <w:rsid w:val="008406BA"/>
    <w:rsid w:val="00850E16"/>
    <w:rsid w:val="00851084"/>
    <w:rsid w:val="00851513"/>
    <w:rsid w:val="00852E7B"/>
    <w:rsid w:val="00854664"/>
    <w:rsid w:val="008714A0"/>
    <w:rsid w:val="00874597"/>
    <w:rsid w:val="0087605C"/>
    <w:rsid w:val="0088037B"/>
    <w:rsid w:val="00880927"/>
    <w:rsid w:val="00885320"/>
    <w:rsid w:val="008855AF"/>
    <w:rsid w:val="008861B5"/>
    <w:rsid w:val="00887187"/>
    <w:rsid w:val="0089189B"/>
    <w:rsid w:val="00892151"/>
    <w:rsid w:val="0089311F"/>
    <w:rsid w:val="00893187"/>
    <w:rsid w:val="00896288"/>
    <w:rsid w:val="008A0CB1"/>
    <w:rsid w:val="008A0E7A"/>
    <w:rsid w:val="008A17F4"/>
    <w:rsid w:val="008A2988"/>
    <w:rsid w:val="008A56E8"/>
    <w:rsid w:val="008B0464"/>
    <w:rsid w:val="008B5E29"/>
    <w:rsid w:val="008B65B7"/>
    <w:rsid w:val="008C0B92"/>
    <w:rsid w:val="008C65E3"/>
    <w:rsid w:val="008D1348"/>
    <w:rsid w:val="008D1FA0"/>
    <w:rsid w:val="008D3341"/>
    <w:rsid w:val="008D4B12"/>
    <w:rsid w:val="008D6CCB"/>
    <w:rsid w:val="008E0849"/>
    <w:rsid w:val="008E12D7"/>
    <w:rsid w:val="008E2EBD"/>
    <w:rsid w:val="008E4598"/>
    <w:rsid w:val="008E4CD2"/>
    <w:rsid w:val="008E5A17"/>
    <w:rsid w:val="008E6198"/>
    <w:rsid w:val="008E681B"/>
    <w:rsid w:val="008F1338"/>
    <w:rsid w:val="008F1D2A"/>
    <w:rsid w:val="008F4274"/>
    <w:rsid w:val="008F4EAA"/>
    <w:rsid w:val="008F6179"/>
    <w:rsid w:val="008F7DE6"/>
    <w:rsid w:val="00901400"/>
    <w:rsid w:val="0090184D"/>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2CE6"/>
    <w:rsid w:val="009769C9"/>
    <w:rsid w:val="00980402"/>
    <w:rsid w:val="00982978"/>
    <w:rsid w:val="00982E28"/>
    <w:rsid w:val="0098494B"/>
    <w:rsid w:val="0098546E"/>
    <w:rsid w:val="0098579C"/>
    <w:rsid w:val="00985A1F"/>
    <w:rsid w:val="009865F3"/>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3575"/>
    <w:rsid w:val="009C4B6D"/>
    <w:rsid w:val="009C54EA"/>
    <w:rsid w:val="009D0898"/>
    <w:rsid w:val="009D3955"/>
    <w:rsid w:val="009D5954"/>
    <w:rsid w:val="009D5E87"/>
    <w:rsid w:val="009E0C93"/>
    <w:rsid w:val="009E2079"/>
    <w:rsid w:val="009E3D44"/>
    <w:rsid w:val="009E4CFD"/>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12F2"/>
    <w:rsid w:val="00A1234F"/>
    <w:rsid w:val="00A14152"/>
    <w:rsid w:val="00A15A3F"/>
    <w:rsid w:val="00A16E1E"/>
    <w:rsid w:val="00A2366A"/>
    <w:rsid w:val="00A24D1B"/>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235B"/>
    <w:rsid w:val="00A9312A"/>
    <w:rsid w:val="00A93264"/>
    <w:rsid w:val="00A93C7B"/>
    <w:rsid w:val="00A94C14"/>
    <w:rsid w:val="00A97AAE"/>
    <w:rsid w:val="00AA2345"/>
    <w:rsid w:val="00AA3698"/>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384C"/>
    <w:rsid w:val="00AF4367"/>
    <w:rsid w:val="00AF54C5"/>
    <w:rsid w:val="00B01E03"/>
    <w:rsid w:val="00B0534E"/>
    <w:rsid w:val="00B05D21"/>
    <w:rsid w:val="00B0657B"/>
    <w:rsid w:val="00B114BC"/>
    <w:rsid w:val="00B126FF"/>
    <w:rsid w:val="00B1798E"/>
    <w:rsid w:val="00B2328B"/>
    <w:rsid w:val="00B23C1A"/>
    <w:rsid w:val="00B23E17"/>
    <w:rsid w:val="00B2586D"/>
    <w:rsid w:val="00B300A7"/>
    <w:rsid w:val="00B335CD"/>
    <w:rsid w:val="00B34EA7"/>
    <w:rsid w:val="00B41969"/>
    <w:rsid w:val="00B41DDD"/>
    <w:rsid w:val="00B41FDB"/>
    <w:rsid w:val="00B4416A"/>
    <w:rsid w:val="00B5466F"/>
    <w:rsid w:val="00B55349"/>
    <w:rsid w:val="00B57F20"/>
    <w:rsid w:val="00B6008C"/>
    <w:rsid w:val="00B617A8"/>
    <w:rsid w:val="00B61806"/>
    <w:rsid w:val="00B618DC"/>
    <w:rsid w:val="00B6244C"/>
    <w:rsid w:val="00B62F95"/>
    <w:rsid w:val="00B657C0"/>
    <w:rsid w:val="00B71473"/>
    <w:rsid w:val="00B71599"/>
    <w:rsid w:val="00B74D2B"/>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E01"/>
    <w:rsid w:val="00BB28DA"/>
    <w:rsid w:val="00BB3BE0"/>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219"/>
    <w:rsid w:val="00BF7CA2"/>
    <w:rsid w:val="00C00DAF"/>
    <w:rsid w:val="00C019CB"/>
    <w:rsid w:val="00C0291A"/>
    <w:rsid w:val="00C044C7"/>
    <w:rsid w:val="00C13B95"/>
    <w:rsid w:val="00C207A4"/>
    <w:rsid w:val="00C22559"/>
    <w:rsid w:val="00C26761"/>
    <w:rsid w:val="00C3193A"/>
    <w:rsid w:val="00C31C6D"/>
    <w:rsid w:val="00C357AC"/>
    <w:rsid w:val="00C3620D"/>
    <w:rsid w:val="00C40598"/>
    <w:rsid w:val="00C426D8"/>
    <w:rsid w:val="00C42FB2"/>
    <w:rsid w:val="00C447D3"/>
    <w:rsid w:val="00C46886"/>
    <w:rsid w:val="00C46A09"/>
    <w:rsid w:val="00C519EB"/>
    <w:rsid w:val="00C52345"/>
    <w:rsid w:val="00C52C11"/>
    <w:rsid w:val="00C530D8"/>
    <w:rsid w:val="00C55325"/>
    <w:rsid w:val="00C5552E"/>
    <w:rsid w:val="00C57AB8"/>
    <w:rsid w:val="00C57C6B"/>
    <w:rsid w:val="00C609A3"/>
    <w:rsid w:val="00C61382"/>
    <w:rsid w:val="00C6498D"/>
    <w:rsid w:val="00C64CEE"/>
    <w:rsid w:val="00C70038"/>
    <w:rsid w:val="00C74FAC"/>
    <w:rsid w:val="00C761BC"/>
    <w:rsid w:val="00C7754D"/>
    <w:rsid w:val="00C77AB8"/>
    <w:rsid w:val="00C80451"/>
    <w:rsid w:val="00C82664"/>
    <w:rsid w:val="00C83634"/>
    <w:rsid w:val="00C84788"/>
    <w:rsid w:val="00C85745"/>
    <w:rsid w:val="00C86354"/>
    <w:rsid w:val="00C863AA"/>
    <w:rsid w:val="00C9094C"/>
    <w:rsid w:val="00C918FD"/>
    <w:rsid w:val="00C94F0D"/>
    <w:rsid w:val="00C95E6F"/>
    <w:rsid w:val="00C969A5"/>
    <w:rsid w:val="00C96B07"/>
    <w:rsid w:val="00CA1B86"/>
    <w:rsid w:val="00CB1398"/>
    <w:rsid w:val="00CB2032"/>
    <w:rsid w:val="00CB20A2"/>
    <w:rsid w:val="00CB2CCD"/>
    <w:rsid w:val="00CB7C0F"/>
    <w:rsid w:val="00CC19E9"/>
    <w:rsid w:val="00CC1A89"/>
    <w:rsid w:val="00CC22AC"/>
    <w:rsid w:val="00CC3A74"/>
    <w:rsid w:val="00CC7A71"/>
    <w:rsid w:val="00CC7F1C"/>
    <w:rsid w:val="00CD038E"/>
    <w:rsid w:val="00CD2A17"/>
    <w:rsid w:val="00CD2A5E"/>
    <w:rsid w:val="00CE0C6C"/>
    <w:rsid w:val="00CE3446"/>
    <w:rsid w:val="00CE52B9"/>
    <w:rsid w:val="00CE5ACC"/>
    <w:rsid w:val="00CE65B6"/>
    <w:rsid w:val="00CE68B7"/>
    <w:rsid w:val="00CF0A43"/>
    <w:rsid w:val="00CF220E"/>
    <w:rsid w:val="00CF23BE"/>
    <w:rsid w:val="00CF2E52"/>
    <w:rsid w:val="00CF3003"/>
    <w:rsid w:val="00CF33A7"/>
    <w:rsid w:val="00CF40E8"/>
    <w:rsid w:val="00CF6ABF"/>
    <w:rsid w:val="00CF7E56"/>
    <w:rsid w:val="00D013BF"/>
    <w:rsid w:val="00D01F42"/>
    <w:rsid w:val="00D03325"/>
    <w:rsid w:val="00D0371A"/>
    <w:rsid w:val="00D0430F"/>
    <w:rsid w:val="00D06480"/>
    <w:rsid w:val="00D0665D"/>
    <w:rsid w:val="00D06910"/>
    <w:rsid w:val="00D06B4D"/>
    <w:rsid w:val="00D07725"/>
    <w:rsid w:val="00D07ED1"/>
    <w:rsid w:val="00D10E26"/>
    <w:rsid w:val="00D11BBD"/>
    <w:rsid w:val="00D12F63"/>
    <w:rsid w:val="00D13762"/>
    <w:rsid w:val="00D14543"/>
    <w:rsid w:val="00D1669F"/>
    <w:rsid w:val="00D16ABD"/>
    <w:rsid w:val="00D20E48"/>
    <w:rsid w:val="00D21060"/>
    <w:rsid w:val="00D21CDD"/>
    <w:rsid w:val="00D22712"/>
    <w:rsid w:val="00D24E69"/>
    <w:rsid w:val="00D24E87"/>
    <w:rsid w:val="00D25F27"/>
    <w:rsid w:val="00D26A70"/>
    <w:rsid w:val="00D2709E"/>
    <w:rsid w:val="00D27CDB"/>
    <w:rsid w:val="00D3346A"/>
    <w:rsid w:val="00D37A5B"/>
    <w:rsid w:val="00D37F92"/>
    <w:rsid w:val="00D40276"/>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1FEE"/>
    <w:rsid w:val="00D6264C"/>
    <w:rsid w:val="00D661B2"/>
    <w:rsid w:val="00D6661E"/>
    <w:rsid w:val="00D71FF7"/>
    <w:rsid w:val="00D7231B"/>
    <w:rsid w:val="00D7273E"/>
    <w:rsid w:val="00D73D83"/>
    <w:rsid w:val="00D7658F"/>
    <w:rsid w:val="00D76B06"/>
    <w:rsid w:val="00D82E36"/>
    <w:rsid w:val="00D83534"/>
    <w:rsid w:val="00D836FF"/>
    <w:rsid w:val="00D846AA"/>
    <w:rsid w:val="00D853A5"/>
    <w:rsid w:val="00D853DE"/>
    <w:rsid w:val="00D85C9B"/>
    <w:rsid w:val="00D85ECD"/>
    <w:rsid w:val="00D87761"/>
    <w:rsid w:val="00D90599"/>
    <w:rsid w:val="00D91F46"/>
    <w:rsid w:val="00D955A8"/>
    <w:rsid w:val="00D95D6A"/>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0E1D"/>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04F0A"/>
    <w:rsid w:val="00E11FFF"/>
    <w:rsid w:val="00E124CB"/>
    <w:rsid w:val="00E12BA6"/>
    <w:rsid w:val="00E14BD2"/>
    <w:rsid w:val="00E20B31"/>
    <w:rsid w:val="00E21430"/>
    <w:rsid w:val="00E21D06"/>
    <w:rsid w:val="00E2256D"/>
    <w:rsid w:val="00E270B7"/>
    <w:rsid w:val="00E277D0"/>
    <w:rsid w:val="00E3158F"/>
    <w:rsid w:val="00E32ABD"/>
    <w:rsid w:val="00E33C84"/>
    <w:rsid w:val="00E47850"/>
    <w:rsid w:val="00E50134"/>
    <w:rsid w:val="00E502A7"/>
    <w:rsid w:val="00E5117A"/>
    <w:rsid w:val="00E5170D"/>
    <w:rsid w:val="00E51B74"/>
    <w:rsid w:val="00E5220C"/>
    <w:rsid w:val="00E53872"/>
    <w:rsid w:val="00E55BD3"/>
    <w:rsid w:val="00E602BE"/>
    <w:rsid w:val="00E6078F"/>
    <w:rsid w:val="00E641DC"/>
    <w:rsid w:val="00E6454C"/>
    <w:rsid w:val="00E65F71"/>
    <w:rsid w:val="00E664DB"/>
    <w:rsid w:val="00E71427"/>
    <w:rsid w:val="00E7159A"/>
    <w:rsid w:val="00E723CD"/>
    <w:rsid w:val="00E73168"/>
    <w:rsid w:val="00E771D1"/>
    <w:rsid w:val="00E80206"/>
    <w:rsid w:val="00E82F09"/>
    <w:rsid w:val="00E83B10"/>
    <w:rsid w:val="00E853CA"/>
    <w:rsid w:val="00E85AF7"/>
    <w:rsid w:val="00E86EBB"/>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7A57"/>
    <w:rsid w:val="00ED10E6"/>
    <w:rsid w:val="00ED47DB"/>
    <w:rsid w:val="00ED4AE8"/>
    <w:rsid w:val="00ED72F2"/>
    <w:rsid w:val="00EE065D"/>
    <w:rsid w:val="00EE22D5"/>
    <w:rsid w:val="00EE6A21"/>
    <w:rsid w:val="00EE7ACA"/>
    <w:rsid w:val="00EF0704"/>
    <w:rsid w:val="00EF1A74"/>
    <w:rsid w:val="00EF34C1"/>
    <w:rsid w:val="00EF34FC"/>
    <w:rsid w:val="00EF3918"/>
    <w:rsid w:val="00EF3B85"/>
    <w:rsid w:val="00EF4813"/>
    <w:rsid w:val="00EF4E99"/>
    <w:rsid w:val="00EF52AF"/>
    <w:rsid w:val="00F0060A"/>
    <w:rsid w:val="00F017B3"/>
    <w:rsid w:val="00F01EB2"/>
    <w:rsid w:val="00F021C9"/>
    <w:rsid w:val="00F03EAA"/>
    <w:rsid w:val="00F0453A"/>
    <w:rsid w:val="00F04909"/>
    <w:rsid w:val="00F07B0F"/>
    <w:rsid w:val="00F07D4F"/>
    <w:rsid w:val="00F163B4"/>
    <w:rsid w:val="00F172AB"/>
    <w:rsid w:val="00F2064B"/>
    <w:rsid w:val="00F225ED"/>
    <w:rsid w:val="00F23E9E"/>
    <w:rsid w:val="00F23F29"/>
    <w:rsid w:val="00F2575E"/>
    <w:rsid w:val="00F265AB"/>
    <w:rsid w:val="00F325CC"/>
    <w:rsid w:val="00F34CF4"/>
    <w:rsid w:val="00F36885"/>
    <w:rsid w:val="00F37A9A"/>
    <w:rsid w:val="00F37DBB"/>
    <w:rsid w:val="00F37E2A"/>
    <w:rsid w:val="00F42483"/>
    <w:rsid w:val="00F42EA0"/>
    <w:rsid w:val="00F43000"/>
    <w:rsid w:val="00F45B5C"/>
    <w:rsid w:val="00F45E8C"/>
    <w:rsid w:val="00F46C5B"/>
    <w:rsid w:val="00F46E93"/>
    <w:rsid w:val="00F52851"/>
    <w:rsid w:val="00F543A2"/>
    <w:rsid w:val="00F5511E"/>
    <w:rsid w:val="00F55E8C"/>
    <w:rsid w:val="00F560E7"/>
    <w:rsid w:val="00F5630B"/>
    <w:rsid w:val="00F565FA"/>
    <w:rsid w:val="00F60020"/>
    <w:rsid w:val="00F60966"/>
    <w:rsid w:val="00F62752"/>
    <w:rsid w:val="00F62D46"/>
    <w:rsid w:val="00F63D9A"/>
    <w:rsid w:val="00F642C1"/>
    <w:rsid w:val="00F665EE"/>
    <w:rsid w:val="00F704A9"/>
    <w:rsid w:val="00F706CB"/>
    <w:rsid w:val="00F70F7B"/>
    <w:rsid w:val="00F7398A"/>
    <w:rsid w:val="00F74723"/>
    <w:rsid w:val="00F76B07"/>
    <w:rsid w:val="00F80816"/>
    <w:rsid w:val="00F80E8D"/>
    <w:rsid w:val="00F81065"/>
    <w:rsid w:val="00F810CC"/>
    <w:rsid w:val="00F81791"/>
    <w:rsid w:val="00F87D48"/>
    <w:rsid w:val="00F91F0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931"/>
    <w:rsid w:val="00FC52C8"/>
    <w:rsid w:val="00FD75FB"/>
    <w:rsid w:val="00FE1AD9"/>
    <w:rsid w:val="00FE307B"/>
    <w:rsid w:val="00FE40F3"/>
    <w:rsid w:val="00FE5353"/>
    <w:rsid w:val="00FE5C7C"/>
    <w:rsid w:val="00FE5F36"/>
    <w:rsid w:val="00FE684E"/>
    <w:rsid w:val="00FF05B7"/>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 w:type="character" w:styleId="CommentReference">
    <w:name w:val="annotation reference"/>
    <w:basedOn w:val="DefaultParagraphFont"/>
    <w:uiPriority w:val="99"/>
    <w:semiHidden/>
    <w:unhideWhenUsed/>
    <w:rsid w:val="0025389C"/>
    <w:rPr>
      <w:sz w:val="16"/>
      <w:szCs w:val="16"/>
    </w:rPr>
  </w:style>
  <w:style w:type="paragraph" w:styleId="CommentText">
    <w:name w:val="annotation text"/>
    <w:basedOn w:val="Normal"/>
    <w:link w:val="CommentTextChar"/>
    <w:uiPriority w:val="99"/>
    <w:semiHidden/>
    <w:unhideWhenUsed/>
    <w:rsid w:val="0025389C"/>
    <w:pPr>
      <w:spacing w:line="240" w:lineRule="auto"/>
    </w:pPr>
    <w:rPr>
      <w:sz w:val="20"/>
      <w:szCs w:val="20"/>
    </w:rPr>
  </w:style>
  <w:style w:type="character" w:customStyle="1" w:styleId="CommentTextChar">
    <w:name w:val="Comment Text Char"/>
    <w:basedOn w:val="DefaultParagraphFont"/>
    <w:link w:val="CommentText"/>
    <w:uiPriority w:val="99"/>
    <w:semiHidden/>
    <w:rsid w:val="0025389C"/>
  </w:style>
  <w:style w:type="paragraph" w:styleId="CommentSubject">
    <w:name w:val="annotation subject"/>
    <w:basedOn w:val="CommentText"/>
    <w:next w:val="CommentText"/>
    <w:link w:val="CommentSubjectChar"/>
    <w:uiPriority w:val="99"/>
    <w:semiHidden/>
    <w:unhideWhenUsed/>
    <w:rsid w:val="0025389C"/>
    <w:rPr>
      <w:b/>
      <w:bCs/>
    </w:rPr>
  </w:style>
  <w:style w:type="character" w:customStyle="1" w:styleId="CommentSubjectChar">
    <w:name w:val="Comment Subject Char"/>
    <w:basedOn w:val="CommentTextChar"/>
    <w:link w:val="CommentSubject"/>
    <w:uiPriority w:val="99"/>
    <w:semiHidden/>
    <w:rsid w:val="00253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5319">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393773330">
      <w:bodyDiv w:val="1"/>
      <w:marLeft w:val="45"/>
      <w:marRight w:val="45"/>
      <w:marTop w:val="45"/>
      <w:marBottom w:val="45"/>
      <w:divBdr>
        <w:top w:val="none" w:sz="0" w:space="0" w:color="auto"/>
        <w:left w:val="none" w:sz="0" w:space="0" w:color="auto"/>
        <w:bottom w:val="none" w:sz="0" w:space="0" w:color="auto"/>
        <w:right w:val="none" w:sz="0" w:space="0" w:color="auto"/>
      </w:divBdr>
      <w:divsChild>
        <w:div w:id="760641880">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38575852">
      <w:bodyDiv w:val="1"/>
      <w:marLeft w:val="45"/>
      <w:marRight w:val="45"/>
      <w:marTop w:val="45"/>
      <w:marBottom w:val="45"/>
      <w:divBdr>
        <w:top w:val="none" w:sz="0" w:space="0" w:color="auto"/>
        <w:left w:val="none" w:sz="0" w:space="0" w:color="auto"/>
        <w:bottom w:val="none" w:sz="0" w:space="0" w:color="auto"/>
        <w:right w:val="none" w:sz="0" w:space="0" w:color="auto"/>
      </w:divBdr>
      <w:divsChild>
        <w:div w:id="24985236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net/foundation/calendar-of-event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openid.net/2020/04/27/openid-foundation-virtual-workshop-may-21-202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823</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3</cp:revision>
  <dcterms:created xsi:type="dcterms:W3CDTF">2020-05-21T20:43:00Z</dcterms:created>
  <dcterms:modified xsi:type="dcterms:W3CDTF">2020-05-21T20:43:00Z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