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0E8" w:rsidRDefault="0041059A" w:rsidP="00156E7F">
      <w:pPr>
        <w:spacing w:after="0"/>
        <w:ind w:left="720"/>
        <w:rPr>
          <w:b/>
        </w:rPr>
      </w:pPr>
      <w:bookmarkStart w:id="0" w:name="_GoBack"/>
      <w:bookmarkEnd w:id="0"/>
      <w:r>
        <w:rPr>
          <w:b/>
        </w:rPr>
        <w:t>February 15, 2017</w:t>
      </w:r>
      <w:r w:rsidR="009E77BC" w:rsidRPr="009E77BC">
        <w:rPr>
          <w:b/>
        </w:rPr>
        <w:t xml:space="preserve"> O</w:t>
      </w:r>
      <w:r w:rsidR="009E77BC">
        <w:rPr>
          <w:b/>
        </w:rPr>
        <w:t>penID Board Meeting Minutes</w:t>
      </w:r>
    </w:p>
    <w:p w:rsidR="00945765" w:rsidRDefault="00945765" w:rsidP="00156E7F">
      <w:pPr>
        <w:spacing w:after="0"/>
        <w:ind w:left="720"/>
      </w:pPr>
    </w:p>
    <w:p w:rsidR="007A70E8" w:rsidRDefault="00850E16" w:rsidP="00156E7F">
      <w:pPr>
        <w:spacing w:after="0"/>
        <w:ind w:left="720"/>
        <w:rPr>
          <w:b/>
        </w:rPr>
      </w:pPr>
      <w:r>
        <w:rPr>
          <w:b/>
        </w:rPr>
        <w:t>Present</w:t>
      </w:r>
      <w:r w:rsidR="007A70E8" w:rsidRPr="007A70E8">
        <w:rPr>
          <w:b/>
        </w:rPr>
        <w:t>:</w:t>
      </w:r>
    </w:p>
    <w:p w:rsidR="00992B9A" w:rsidRDefault="00992B9A" w:rsidP="00156E7F">
      <w:pPr>
        <w:spacing w:after="0"/>
        <w:ind w:left="720"/>
      </w:pPr>
      <w:r>
        <w:t>Don Thibeau, Executive Director</w:t>
      </w:r>
    </w:p>
    <w:p w:rsidR="001547D7" w:rsidRDefault="001547D7" w:rsidP="00156E7F">
      <w:pPr>
        <w:spacing w:after="0"/>
        <w:ind w:left="720"/>
      </w:pPr>
      <w:r>
        <w:t>Mike Jones</w:t>
      </w:r>
    </w:p>
    <w:p w:rsidR="009E77BC" w:rsidRDefault="009E77BC" w:rsidP="00156E7F">
      <w:pPr>
        <w:spacing w:after="0"/>
        <w:ind w:left="720"/>
      </w:pPr>
      <w:r>
        <w:t>Nat Sakimura</w:t>
      </w:r>
    </w:p>
    <w:p w:rsidR="005978FA" w:rsidRDefault="005978FA" w:rsidP="00156E7F">
      <w:pPr>
        <w:spacing w:after="0"/>
        <w:ind w:left="720"/>
      </w:pPr>
      <w:r>
        <w:t>Brian Berliner</w:t>
      </w:r>
    </w:p>
    <w:p w:rsidR="00487A88" w:rsidRDefault="00487A88" w:rsidP="00156E7F">
      <w:pPr>
        <w:spacing w:after="0"/>
        <w:ind w:left="720"/>
      </w:pPr>
      <w:r>
        <w:t>Adam Dawes</w:t>
      </w:r>
    </w:p>
    <w:p w:rsidR="0051238F" w:rsidRDefault="0051238F" w:rsidP="00156E7F">
      <w:pPr>
        <w:spacing w:after="0"/>
        <w:ind w:left="720"/>
      </w:pPr>
      <w:r w:rsidRPr="00B61806">
        <w:t>Tony Nadalin</w:t>
      </w:r>
    </w:p>
    <w:p w:rsidR="0051238F" w:rsidRDefault="0051238F" w:rsidP="00156E7F">
      <w:pPr>
        <w:spacing w:after="0"/>
        <w:ind w:left="720"/>
      </w:pPr>
      <w:r>
        <w:t>Bjorn Hjelm</w:t>
      </w:r>
    </w:p>
    <w:p w:rsidR="0033376F" w:rsidRDefault="0033376F" w:rsidP="00156E7F">
      <w:pPr>
        <w:spacing w:after="0"/>
        <w:ind w:left="720"/>
      </w:pPr>
      <w:r>
        <w:t>Prateek Mishra</w:t>
      </w:r>
    </w:p>
    <w:p w:rsidR="007712EC" w:rsidRDefault="0033376F" w:rsidP="00156E7F">
      <w:pPr>
        <w:spacing w:after="0"/>
        <w:ind w:left="720"/>
      </w:pPr>
      <w:r>
        <w:t>Tushar Pradhan</w:t>
      </w:r>
    </w:p>
    <w:p w:rsidR="00291C5E" w:rsidRPr="0098579C" w:rsidRDefault="00291C5E" w:rsidP="00156E7F">
      <w:pPr>
        <w:spacing w:after="0"/>
        <w:ind w:left="720"/>
      </w:pPr>
      <w:r>
        <w:t>Pamela Dingle</w:t>
      </w:r>
    </w:p>
    <w:p w:rsidR="0033376F" w:rsidRDefault="0033376F" w:rsidP="00156E7F">
      <w:pPr>
        <w:spacing w:after="0"/>
        <w:ind w:left="720"/>
      </w:pPr>
    </w:p>
    <w:p w:rsidR="001547D7" w:rsidRPr="001547D7" w:rsidRDefault="001547D7" w:rsidP="00156E7F">
      <w:pPr>
        <w:spacing w:after="0"/>
        <w:ind w:left="720"/>
        <w:rPr>
          <w:b/>
        </w:rPr>
      </w:pPr>
      <w:r w:rsidRPr="001547D7">
        <w:rPr>
          <w:b/>
        </w:rPr>
        <w:t>Present on the Phone:</w:t>
      </w:r>
    </w:p>
    <w:p w:rsidR="0033376F" w:rsidRDefault="0033376F" w:rsidP="00156E7F">
      <w:pPr>
        <w:spacing w:after="0"/>
        <w:ind w:left="720"/>
      </w:pPr>
      <w:r>
        <w:t>John Bradley</w:t>
      </w:r>
    </w:p>
    <w:p w:rsidR="00FE5353" w:rsidRDefault="00FE5353" w:rsidP="00156E7F">
      <w:pPr>
        <w:spacing w:after="0"/>
        <w:ind w:left="720"/>
      </w:pPr>
      <w:r>
        <w:t>Debbie Bucci</w:t>
      </w:r>
    </w:p>
    <w:p w:rsidR="00DE3C62" w:rsidRDefault="00DE3C62" w:rsidP="00156E7F">
      <w:pPr>
        <w:spacing w:after="0"/>
        <w:ind w:left="720"/>
      </w:pPr>
      <w:r>
        <w:t>George Fletcher</w:t>
      </w:r>
    </w:p>
    <w:p w:rsidR="005978FA" w:rsidRDefault="005978FA" w:rsidP="00156E7F">
      <w:pPr>
        <w:spacing w:after="0"/>
        <w:ind w:left="720"/>
      </w:pPr>
    </w:p>
    <w:p w:rsidR="003A1091" w:rsidRDefault="003A1091" w:rsidP="00156E7F">
      <w:pPr>
        <w:spacing w:after="0"/>
        <w:ind w:left="720"/>
        <w:rPr>
          <w:b/>
        </w:rPr>
      </w:pPr>
      <w:r w:rsidRPr="007A70E8">
        <w:rPr>
          <w:b/>
        </w:rPr>
        <w:t>Absent:</w:t>
      </w:r>
    </w:p>
    <w:p w:rsidR="0033376F" w:rsidRDefault="0033376F" w:rsidP="00156E7F">
      <w:pPr>
        <w:spacing w:after="0"/>
        <w:ind w:left="720"/>
      </w:pPr>
      <w:r>
        <w:t>Dale Olds</w:t>
      </w:r>
    </w:p>
    <w:p w:rsidR="0033376F" w:rsidRDefault="0033376F" w:rsidP="00156E7F">
      <w:pPr>
        <w:spacing w:after="0"/>
        <w:ind w:left="720"/>
      </w:pPr>
      <w:r>
        <w:t>Masato Obata</w:t>
      </w:r>
    </w:p>
    <w:p w:rsidR="009E77BC" w:rsidRDefault="009E77BC" w:rsidP="00156E7F">
      <w:pPr>
        <w:spacing w:after="0"/>
        <w:ind w:left="720"/>
      </w:pPr>
    </w:p>
    <w:p w:rsidR="00B61806" w:rsidRPr="00B61806" w:rsidRDefault="007A70E8" w:rsidP="00156E7F">
      <w:pPr>
        <w:spacing w:after="0"/>
        <w:ind w:left="720"/>
        <w:rPr>
          <w:b/>
        </w:rPr>
      </w:pPr>
      <w:r w:rsidRPr="007A70E8">
        <w:rPr>
          <w:b/>
        </w:rPr>
        <w:t>Visitors</w:t>
      </w:r>
      <w:r w:rsidR="00B61806" w:rsidRPr="00B61806">
        <w:rPr>
          <w:b/>
        </w:rPr>
        <w:t>:</w:t>
      </w:r>
    </w:p>
    <w:p w:rsidR="00D5067A" w:rsidRDefault="00D5067A" w:rsidP="00156E7F">
      <w:pPr>
        <w:spacing w:after="0"/>
        <w:ind w:left="720"/>
      </w:pPr>
      <w:r>
        <w:t>Eric Sachs, Google</w:t>
      </w:r>
    </w:p>
    <w:p w:rsidR="009A7D89" w:rsidRDefault="009A7D89" w:rsidP="00156E7F">
      <w:pPr>
        <w:spacing w:after="0"/>
        <w:ind w:left="720"/>
      </w:pPr>
      <w:r>
        <w:t>Ashish Jain, VMware</w:t>
      </w:r>
    </w:p>
    <w:p w:rsidR="009E77BC" w:rsidRDefault="009E77BC" w:rsidP="00156E7F">
      <w:pPr>
        <w:spacing w:after="0"/>
        <w:ind w:left="720"/>
      </w:pPr>
      <w:r>
        <w:t>Tom Smedinghoff, Locke Lord LLP</w:t>
      </w:r>
    </w:p>
    <w:p w:rsidR="007670EA" w:rsidRDefault="007670EA" w:rsidP="00156E7F">
      <w:pPr>
        <w:spacing w:after="0"/>
        <w:ind w:left="720"/>
      </w:pPr>
      <w:r>
        <w:t>Mike Lesz</w:t>
      </w:r>
      <w:r w:rsidR="009E77BC">
        <w:t xml:space="preserve">cz, </w:t>
      </w:r>
      <w:r w:rsidR="005978FA">
        <w:t>OIDF</w:t>
      </w:r>
      <w:r w:rsidR="0033376F">
        <w:t xml:space="preserve"> (on the phone)</w:t>
      </w:r>
    </w:p>
    <w:p w:rsidR="0098579C" w:rsidRDefault="0098579C" w:rsidP="00156E7F">
      <w:pPr>
        <w:spacing w:after="0"/>
        <w:ind w:left="720"/>
      </w:pPr>
    </w:p>
    <w:p w:rsidR="00A16E1E" w:rsidRPr="00A16E1E" w:rsidRDefault="00F80E8D" w:rsidP="00156E7F">
      <w:pPr>
        <w:pStyle w:val="ListParagraph"/>
        <w:numPr>
          <w:ilvl w:val="0"/>
          <w:numId w:val="22"/>
        </w:numPr>
        <w:spacing w:after="0"/>
        <w:ind w:left="1080"/>
        <w:rPr>
          <w:b/>
        </w:rPr>
      </w:pPr>
      <w:r>
        <w:rPr>
          <w:b/>
        </w:rPr>
        <w:t>Election of Officers</w:t>
      </w:r>
    </w:p>
    <w:p w:rsidR="00221868" w:rsidRDefault="00F80E8D" w:rsidP="00156E7F">
      <w:pPr>
        <w:spacing w:after="0"/>
        <w:ind w:left="720"/>
      </w:pPr>
      <w:r>
        <w:t xml:space="preserve">A proposal was made to re-elect the officers of the OpenID Foundation.  They are Nat Sakimura as </w:t>
      </w:r>
      <w:r w:rsidR="00215102">
        <w:t>chairman</w:t>
      </w:r>
      <w:r>
        <w:t>, Adam Dawes as vice-</w:t>
      </w:r>
      <w:r w:rsidR="00215102">
        <w:t>chairman</w:t>
      </w:r>
      <w:r>
        <w:t>, John Bradley as treasurer, Mike Jones as secretary, and George Fletcher as community liaison.  John acknowledged that being treasurer of OIDF may or may not disqualify him to become treasurer of OIX, pending deliberations of the OIX board.</w:t>
      </w:r>
    </w:p>
    <w:p w:rsidR="00F80E8D" w:rsidRDefault="00F80E8D" w:rsidP="00156E7F">
      <w:pPr>
        <w:spacing w:after="0"/>
        <w:ind w:left="720"/>
      </w:pPr>
    </w:p>
    <w:p w:rsidR="00F80E8D" w:rsidRDefault="00F80E8D" w:rsidP="00156E7F">
      <w:pPr>
        <w:spacing w:after="0"/>
        <w:ind w:left="720"/>
      </w:pPr>
      <w:r>
        <w:t>The OIDF officers were unanimously re-elected.</w:t>
      </w:r>
    </w:p>
    <w:p w:rsidR="009E4E57" w:rsidRDefault="009E4E57" w:rsidP="00156E7F">
      <w:pPr>
        <w:spacing w:after="0"/>
        <w:ind w:left="720"/>
      </w:pPr>
    </w:p>
    <w:p w:rsidR="00215102" w:rsidRPr="00A16E1E" w:rsidRDefault="00215102" w:rsidP="00156E7F">
      <w:pPr>
        <w:pStyle w:val="ListParagraph"/>
        <w:numPr>
          <w:ilvl w:val="0"/>
          <w:numId w:val="22"/>
        </w:numPr>
        <w:spacing w:after="0"/>
        <w:ind w:left="1080"/>
        <w:rPr>
          <w:b/>
        </w:rPr>
      </w:pPr>
      <w:r>
        <w:rPr>
          <w:b/>
        </w:rPr>
        <w:t>Corporate Board Representative</w:t>
      </w:r>
    </w:p>
    <w:p w:rsidR="009E4E57" w:rsidRDefault="009E4E57" w:rsidP="00156E7F">
      <w:pPr>
        <w:spacing w:after="0"/>
        <w:ind w:left="720"/>
      </w:pPr>
      <w:r>
        <w:t xml:space="preserve">The board welcomed Ashish Jain of VMware, who </w:t>
      </w:r>
      <w:r w:rsidR="008E4598">
        <w:t>was elected to be</w:t>
      </w:r>
      <w:r>
        <w:t xml:space="preserve"> the corporate board representative starting </w:t>
      </w:r>
      <w:r w:rsidR="00742C35">
        <w:t>on February 17, 2017.</w:t>
      </w:r>
    </w:p>
    <w:p w:rsidR="00A16E1E" w:rsidRDefault="00A16E1E" w:rsidP="00156E7F">
      <w:pPr>
        <w:spacing w:after="0"/>
        <w:ind w:left="720"/>
      </w:pPr>
    </w:p>
    <w:p w:rsidR="00F80E8D" w:rsidRDefault="00F80E8D" w:rsidP="00156E7F">
      <w:pPr>
        <w:pStyle w:val="ListParagraph"/>
        <w:numPr>
          <w:ilvl w:val="0"/>
          <w:numId w:val="22"/>
        </w:numPr>
        <w:tabs>
          <w:tab w:val="left" w:pos="630"/>
        </w:tabs>
        <w:spacing w:after="0"/>
        <w:ind w:left="1080"/>
        <w:rPr>
          <w:b/>
        </w:rPr>
      </w:pPr>
      <w:r>
        <w:rPr>
          <w:b/>
        </w:rPr>
        <w:lastRenderedPageBreak/>
        <w:t>Website Privacy Policy</w:t>
      </w:r>
    </w:p>
    <w:p w:rsidR="00F80E8D" w:rsidRDefault="00F80E8D" w:rsidP="00156E7F">
      <w:pPr>
        <w:spacing w:after="0"/>
        <w:ind w:left="720"/>
      </w:pPr>
      <w:r>
        <w:t xml:space="preserve">The EU General Data Protection Regulation (GDPR) will affect </w:t>
      </w:r>
      <w:r w:rsidR="00E53872">
        <w:t>the OpenID Foundation</w:t>
      </w:r>
      <w:r>
        <w:t>.  This motivates updating our Website privacy policy.  The new privacy policy is intended t</w:t>
      </w:r>
      <w:r w:rsidR="00E53872">
        <w:t>o comply with the GDPR.  Nat had</w:t>
      </w:r>
      <w:r>
        <w:t xml:space="preserve"> sent some com</w:t>
      </w:r>
      <w:r w:rsidR="003365CE">
        <w:t>ments on the new privacy policy, which were incorporated.  John moved and Adam seconded that the new privacy policy be approved.  The motion passed unanimously.</w:t>
      </w:r>
    </w:p>
    <w:p w:rsidR="009B3F7E" w:rsidRDefault="009B3F7E" w:rsidP="00156E7F">
      <w:pPr>
        <w:spacing w:after="0"/>
        <w:ind w:left="720"/>
      </w:pPr>
    </w:p>
    <w:p w:rsidR="009B3F7E" w:rsidRDefault="009B3F7E" w:rsidP="00156E7F">
      <w:pPr>
        <w:spacing w:after="0"/>
        <w:ind w:left="720"/>
      </w:pPr>
      <w:r>
        <w:t xml:space="preserve">Some of the openid.net Web site procedures will need to </w:t>
      </w:r>
      <w:r w:rsidR="00156E7F">
        <w:t>be updated</w:t>
      </w:r>
      <w:r>
        <w:t xml:space="preserve"> to add explicitly granting consent.</w:t>
      </w:r>
    </w:p>
    <w:p w:rsidR="00F80E8D" w:rsidRDefault="00F80E8D" w:rsidP="00156E7F">
      <w:pPr>
        <w:spacing w:after="0"/>
        <w:ind w:left="720"/>
      </w:pPr>
    </w:p>
    <w:p w:rsidR="00605588" w:rsidRDefault="009B3F7E" w:rsidP="00156E7F">
      <w:pPr>
        <w:pStyle w:val="ListParagraph"/>
        <w:numPr>
          <w:ilvl w:val="0"/>
          <w:numId w:val="22"/>
        </w:numPr>
        <w:tabs>
          <w:tab w:val="left" w:pos="630"/>
        </w:tabs>
        <w:spacing w:after="0"/>
        <w:ind w:left="1080"/>
        <w:rPr>
          <w:b/>
        </w:rPr>
      </w:pPr>
      <w:r>
        <w:rPr>
          <w:b/>
        </w:rPr>
        <w:t>New OIDF Bylaws, Agreements, and Policies</w:t>
      </w:r>
    </w:p>
    <w:p w:rsidR="00342703" w:rsidRDefault="009B3F7E" w:rsidP="00156E7F">
      <w:pPr>
        <w:spacing w:after="0"/>
        <w:ind w:left="720"/>
      </w:pPr>
      <w:r>
        <w:t>Proposed changes to the bylaws, member agreement, contribution agreement, trademark usage policy</w:t>
      </w:r>
      <w:r w:rsidR="00EB2DAA">
        <w:t>, directed funding policy, and IPR policy</w:t>
      </w:r>
      <w:r>
        <w:t xml:space="preserve"> have been circulated.  At an executive committee call, a decision was made to simplify some of the procedural aspects of the IPR policy to make contributions simpler</w:t>
      </w:r>
      <w:r w:rsidR="00E53872">
        <w:t xml:space="preserve"> </w:t>
      </w:r>
      <w:r w:rsidR="00FE5F36">
        <w:t>and the procedures more closely aligned with the ways we have been operating in practice</w:t>
      </w:r>
      <w:r>
        <w:t xml:space="preserve">.  </w:t>
      </w:r>
      <w:r w:rsidR="00FE5F36">
        <w:t xml:space="preserve">No changes to the intellectual property rights of any participants are being planned.  </w:t>
      </w:r>
      <w:r>
        <w:t>Some discussions on these documents are still ongoing.  Mike Jones intends to review them and have Microsoft’s standard</w:t>
      </w:r>
      <w:r w:rsidR="00EB2DAA">
        <w:t>s lawyers also provide feedback, as they have done in the past.</w:t>
      </w:r>
    </w:p>
    <w:p w:rsidR="00342703" w:rsidRDefault="00342703" w:rsidP="00156E7F">
      <w:pPr>
        <w:spacing w:after="0"/>
        <w:ind w:left="720"/>
      </w:pPr>
    </w:p>
    <w:p w:rsidR="009F56BA" w:rsidRDefault="00F63D9A" w:rsidP="00156E7F">
      <w:pPr>
        <w:pStyle w:val="ListParagraph"/>
        <w:numPr>
          <w:ilvl w:val="0"/>
          <w:numId w:val="22"/>
        </w:numPr>
        <w:spacing w:after="0"/>
        <w:ind w:left="1080"/>
        <w:rPr>
          <w:b/>
        </w:rPr>
      </w:pPr>
      <w:r>
        <w:rPr>
          <w:b/>
        </w:rPr>
        <w:t>Certification Update</w:t>
      </w:r>
    </w:p>
    <w:p w:rsidR="00F80E8D" w:rsidRDefault="00794620" w:rsidP="00156E7F">
      <w:pPr>
        <w:spacing w:after="0"/>
        <w:ind w:left="720"/>
      </w:pPr>
      <w:r>
        <w:t xml:space="preserve">Mike Jones gave an update on the </w:t>
      </w:r>
      <w:r w:rsidR="00742C35">
        <w:t>OpenID C</w:t>
      </w:r>
      <w:r>
        <w:t>ertification program.</w:t>
      </w:r>
      <w:r w:rsidR="00742C35">
        <w:t xml:space="preserve">  The RP Certification program was publicly launched on February 14, 2017 with this announcement: </w:t>
      </w:r>
      <w:hyperlink r:id="rId7" w:history="1">
        <w:r w:rsidR="00742C35" w:rsidRPr="00622303">
          <w:rPr>
            <w:rStyle w:val="Hyperlink"/>
          </w:rPr>
          <w:t>http://openid.net/2017/02/14/openid-connect-relying-party-certification-adoption/</w:t>
        </w:r>
      </w:hyperlink>
      <w:r w:rsidR="00742C35">
        <w:t>.  Exceeding expectations, 12 RP implementations have been certified while still in the pilot phase of the program.  Meanwhile new OP certifications continue coming in at a rapid pace.  The certification program has become a recognized center of excellence, attracting people to both OpenID Connect and the OpenID Foundation.</w:t>
      </w:r>
    </w:p>
    <w:p w:rsidR="00742C35" w:rsidRDefault="00742C35" w:rsidP="00156E7F">
      <w:pPr>
        <w:spacing w:after="0"/>
        <w:ind w:left="720"/>
      </w:pPr>
    </w:p>
    <w:p w:rsidR="00156A34" w:rsidRDefault="00742C35" w:rsidP="00156E7F">
      <w:pPr>
        <w:spacing w:after="0"/>
        <w:ind w:left="720"/>
      </w:pPr>
      <w:r>
        <w:t xml:space="preserve">The foundation has entered into a contract with </w:t>
      </w:r>
      <w:r w:rsidR="00156A34">
        <w:t>Hans Zandbelt</w:t>
      </w:r>
      <w:r>
        <w:t xml:space="preserve"> to work alongside Roland Hedberg in maintaining and operating the certification program.  His initial deliverables are about ensuring that all aspects of the program are sufficiently documented that the program’s continuity is not dependent upon any knowledge only one person might currently have.</w:t>
      </w:r>
    </w:p>
    <w:p w:rsidR="00742C35" w:rsidRDefault="00742C35" w:rsidP="00156E7F">
      <w:pPr>
        <w:spacing w:after="0"/>
        <w:ind w:left="720"/>
      </w:pPr>
    </w:p>
    <w:p w:rsidR="00156A34" w:rsidRDefault="00742C35" w:rsidP="00156E7F">
      <w:pPr>
        <w:spacing w:after="0"/>
        <w:ind w:left="720"/>
      </w:pPr>
      <w:r>
        <w:t xml:space="preserve"> New certification profiles are planned, such as one for the form post response mode.  Hans’ second deliverables are about ensuring that the means of adding tests are well-documented and working with Roland to add some of these new tests.</w:t>
      </w:r>
    </w:p>
    <w:p w:rsidR="00794620" w:rsidRDefault="00794620" w:rsidP="00156E7F">
      <w:pPr>
        <w:spacing w:after="0"/>
        <w:ind w:left="720"/>
      </w:pPr>
    </w:p>
    <w:p w:rsidR="00794620" w:rsidRDefault="00794620" w:rsidP="00156E7F">
      <w:pPr>
        <w:spacing w:after="0"/>
        <w:ind w:left="720"/>
      </w:pPr>
      <w:r>
        <w:t xml:space="preserve">Tony Nadalin asked whether we have data on what value the certification program has provided to </w:t>
      </w:r>
      <w:r w:rsidR="00742C35">
        <w:t>participants</w:t>
      </w:r>
      <w:r>
        <w:t>.  Mike</w:t>
      </w:r>
      <w:r w:rsidR="00742C35">
        <w:t xml:space="preserve"> Jones</w:t>
      </w:r>
      <w:r>
        <w:t xml:space="preserve"> reported that we have gathered that data by surveying existing parties </w:t>
      </w:r>
      <w:r w:rsidR="00742C35">
        <w:t xml:space="preserve">who </w:t>
      </w:r>
      <w:r>
        <w:t>have certified.  We will use this data in future communications about the value of the certification program.</w:t>
      </w:r>
      <w:r w:rsidR="00742C35">
        <w:t xml:space="preserve">  Numerous people said very positive things about the certification </w:t>
      </w:r>
      <w:r w:rsidR="00742C35">
        <w:lastRenderedPageBreak/>
        <w:t>program both improving the quality of their implementations and boosting the reputation of their implementations.</w:t>
      </w:r>
    </w:p>
    <w:p w:rsidR="00156A34" w:rsidRDefault="00156A34" w:rsidP="00156E7F">
      <w:pPr>
        <w:spacing w:after="0"/>
        <w:ind w:left="720"/>
      </w:pPr>
    </w:p>
    <w:p w:rsidR="00156A34" w:rsidRDefault="00156A34" w:rsidP="00156E7F">
      <w:pPr>
        <w:spacing w:after="0"/>
        <w:ind w:left="720"/>
      </w:pPr>
      <w:r>
        <w:t xml:space="preserve">Certification training </w:t>
      </w:r>
      <w:r w:rsidR="00742C35">
        <w:t xml:space="preserve">has been proposed for both </w:t>
      </w:r>
      <w:r>
        <w:t xml:space="preserve">the Cloud Identity Summit and possibly also at a future Japanese </w:t>
      </w:r>
      <w:r w:rsidR="00742C35">
        <w:t xml:space="preserve">OpenID </w:t>
      </w:r>
      <w:r>
        <w:t>event.</w:t>
      </w:r>
    </w:p>
    <w:p w:rsidR="00F80E8D" w:rsidRDefault="00F80E8D" w:rsidP="00156E7F">
      <w:pPr>
        <w:spacing w:after="0"/>
        <w:ind w:left="720"/>
      </w:pPr>
    </w:p>
    <w:p w:rsidR="002936F9" w:rsidRDefault="002936F9" w:rsidP="00156E7F">
      <w:pPr>
        <w:spacing w:after="0"/>
        <w:ind w:left="720"/>
      </w:pPr>
      <w:r>
        <w:t xml:space="preserve">Don reported that he has been having discussions with Brett McDowell of </w:t>
      </w:r>
      <w:r w:rsidR="00E71427">
        <w:t xml:space="preserve">the </w:t>
      </w:r>
      <w:r>
        <w:t>FIDO</w:t>
      </w:r>
      <w:r w:rsidR="00E71427">
        <w:t xml:space="preserve"> Alliance</w:t>
      </w:r>
      <w:r>
        <w:t xml:space="preserve"> about </w:t>
      </w:r>
      <w:r w:rsidR="00742C35">
        <w:t xml:space="preserve">possible </w:t>
      </w:r>
      <w:r>
        <w:t>certification coordination.</w:t>
      </w:r>
    </w:p>
    <w:p w:rsidR="002936F9" w:rsidRDefault="002936F9" w:rsidP="00156E7F">
      <w:pPr>
        <w:spacing w:after="0"/>
        <w:ind w:left="720"/>
      </w:pPr>
    </w:p>
    <w:p w:rsidR="00FE5353" w:rsidRDefault="00FE5353" w:rsidP="00156E7F">
      <w:pPr>
        <w:spacing w:after="0"/>
        <w:ind w:left="720"/>
      </w:pPr>
      <w:r>
        <w:t>[Debbie Bucci joined on the phone at this point]</w:t>
      </w:r>
    </w:p>
    <w:p w:rsidR="00FE5353" w:rsidRDefault="00FE5353" w:rsidP="00156E7F">
      <w:pPr>
        <w:spacing w:after="0"/>
        <w:ind w:left="720"/>
      </w:pPr>
    </w:p>
    <w:p w:rsidR="00854664" w:rsidRDefault="00854664" w:rsidP="00156E7F">
      <w:pPr>
        <w:spacing w:after="0"/>
        <w:ind w:left="720"/>
      </w:pPr>
      <w:r>
        <w:t>Discussions have been ongoing with the HEART working group chairs</w:t>
      </w:r>
      <w:r w:rsidR="00FE5353">
        <w:t xml:space="preserve"> </w:t>
      </w:r>
      <w:r>
        <w:t>about the working group’s possible future certification needs and the possibility of folding some of the testing work that was done for HEART into the foundation’s certification program.</w:t>
      </w:r>
    </w:p>
    <w:p w:rsidR="00854664" w:rsidRDefault="00854664" w:rsidP="00156E7F">
      <w:pPr>
        <w:spacing w:after="0"/>
        <w:ind w:left="720"/>
      </w:pPr>
    </w:p>
    <w:p w:rsidR="00AE29B3" w:rsidRDefault="00854664" w:rsidP="00156E7F">
      <w:pPr>
        <w:spacing w:after="0"/>
        <w:ind w:left="720"/>
      </w:pPr>
      <w:r>
        <w:t>For scalability, maintainability, and branding reasons, the foundation has and plans to have a s</w:t>
      </w:r>
      <w:r w:rsidR="00AE29B3">
        <w:t xml:space="preserve">ingle certification program, with </w:t>
      </w:r>
      <w:r>
        <w:t xml:space="preserve">the testing </w:t>
      </w:r>
      <w:r w:rsidR="00AE29B3">
        <w:t>software structed to enable adding new certification profiles.</w:t>
      </w:r>
      <w:r>
        <w:t xml:space="preserve">  For </w:t>
      </w:r>
      <w:r w:rsidR="00156E7F">
        <w:t>instance,</w:t>
      </w:r>
      <w:r>
        <w:t xml:space="preserve"> eventually new certification profiles for MODRNA, iGov, EAP, HEART, FAPI, and other sets of specifications should be made available by selecting appropriate configuration information in the testing tool, just like different OpenID Connect certification profiles are selected now.  Nat asked about adding additional certification tests for FAPI in the future.</w:t>
      </w:r>
    </w:p>
    <w:p w:rsidR="00FE5353" w:rsidRDefault="00FE5353" w:rsidP="00156E7F">
      <w:pPr>
        <w:spacing w:after="0"/>
        <w:ind w:left="720"/>
      </w:pPr>
    </w:p>
    <w:p w:rsidR="002936F9" w:rsidRDefault="002936F9" w:rsidP="00156E7F">
      <w:pPr>
        <w:spacing w:after="0"/>
        <w:ind w:left="720"/>
      </w:pPr>
      <w:r>
        <w:t xml:space="preserve">Tony suggested possibly </w:t>
      </w:r>
      <w:r w:rsidR="00EB30C8">
        <w:t>having certification work occur at the IETF hackathon</w:t>
      </w:r>
      <w:r w:rsidR="00854664">
        <w:t>s.</w:t>
      </w:r>
    </w:p>
    <w:p w:rsidR="00CF6ABF" w:rsidRDefault="00CF6ABF" w:rsidP="00156E7F">
      <w:pPr>
        <w:spacing w:after="0"/>
        <w:ind w:left="720"/>
      </w:pPr>
    </w:p>
    <w:p w:rsidR="007A71A4" w:rsidRDefault="00CF6ABF" w:rsidP="00156E7F">
      <w:pPr>
        <w:spacing w:after="0"/>
        <w:ind w:left="720"/>
      </w:pPr>
      <w:r>
        <w:t xml:space="preserve">Mike reported that we are now featuring certified OpenID Connect implementations at </w:t>
      </w:r>
      <w:hyperlink r:id="rId8" w:history="1">
        <w:r w:rsidR="007A71A4" w:rsidRPr="00F90DA2">
          <w:rPr>
            <w:rStyle w:val="Hyperlink"/>
          </w:rPr>
          <w:t>http://openid.net/developers/certified/</w:t>
        </w:r>
      </w:hyperlink>
      <w:r w:rsidR="007A71A4">
        <w:t>.</w:t>
      </w:r>
      <w:r w:rsidR="00854664">
        <w:t xml:space="preserve">  This is intended to help deployers identify and choose certified implementations and to help promote these implementations to developers.</w:t>
      </w:r>
    </w:p>
    <w:p w:rsidR="00DE3C62" w:rsidRDefault="00DE3C62" w:rsidP="00156E7F">
      <w:pPr>
        <w:spacing w:after="0"/>
        <w:ind w:left="720"/>
      </w:pPr>
    </w:p>
    <w:p w:rsidR="00F80E8D" w:rsidRDefault="00CF6ABF" w:rsidP="00156E7F">
      <w:pPr>
        <w:pStyle w:val="ListParagraph"/>
        <w:numPr>
          <w:ilvl w:val="0"/>
          <w:numId w:val="22"/>
        </w:numPr>
        <w:tabs>
          <w:tab w:val="left" w:pos="630"/>
        </w:tabs>
        <w:spacing w:after="0"/>
        <w:ind w:left="1080"/>
        <w:rPr>
          <w:b/>
        </w:rPr>
      </w:pPr>
      <w:r>
        <w:rPr>
          <w:b/>
        </w:rPr>
        <w:t>Account Chooser</w:t>
      </w:r>
      <w:r w:rsidR="00CE5ACC">
        <w:rPr>
          <w:b/>
        </w:rPr>
        <w:t xml:space="preserve"> Working Group</w:t>
      </w:r>
    </w:p>
    <w:p w:rsidR="00F80E8D" w:rsidRDefault="00CF6ABF" w:rsidP="00156E7F">
      <w:pPr>
        <w:spacing w:after="0"/>
        <w:ind w:left="720"/>
      </w:pPr>
      <w:r>
        <w:t xml:space="preserve">Adam reported that the Account Chooser working group has been rechartered as the </w:t>
      </w:r>
      <w:r w:rsidRPr="00CF6ABF">
        <w:t>Account Chooser &amp; O</w:t>
      </w:r>
      <w:r>
        <w:t>pen YOLO (You Only Login Once) w</w:t>
      </w:r>
      <w:r w:rsidRPr="00CF6ABF">
        <w:t xml:space="preserve">orking </w:t>
      </w:r>
      <w:r>
        <w:t>g</w:t>
      </w:r>
      <w:r w:rsidRPr="00CF6ABF">
        <w:t>roup</w:t>
      </w:r>
      <w:r>
        <w:t>.  This is intended to open up credential managers other than just Google’s to participate in the Account Chooser/Open YOLO experiences.  Google has developed software for this on Android.</w:t>
      </w:r>
      <w:r w:rsidR="00CE5ACC">
        <w:t xml:space="preserve">  They plan to contribute this to the working group.</w:t>
      </w:r>
    </w:p>
    <w:p w:rsidR="00CE5ACC" w:rsidRDefault="00CE5ACC" w:rsidP="00156E7F">
      <w:pPr>
        <w:spacing w:after="0"/>
        <w:ind w:left="720"/>
      </w:pPr>
    </w:p>
    <w:p w:rsidR="00CE5ACC" w:rsidRDefault="00CE5ACC" w:rsidP="00156E7F">
      <w:pPr>
        <w:spacing w:after="0"/>
        <w:ind w:left="720"/>
      </w:pPr>
      <w:r>
        <w:t xml:space="preserve">Tony wants to understand the relationship between this work and the W3C Credential </w:t>
      </w:r>
      <w:r w:rsidR="00C3193A">
        <w:t>Management</w:t>
      </w:r>
      <w:r>
        <w:t xml:space="preserve"> work.</w:t>
      </w:r>
    </w:p>
    <w:p w:rsidR="00703DCB" w:rsidRDefault="00703DCB" w:rsidP="00156E7F">
      <w:pPr>
        <w:spacing w:after="0"/>
        <w:ind w:left="720"/>
      </w:pPr>
    </w:p>
    <w:p w:rsidR="00703DCB" w:rsidRDefault="00703DCB" w:rsidP="00156E7F">
      <w:pPr>
        <w:spacing w:after="0"/>
        <w:ind w:left="720"/>
      </w:pPr>
      <w:r>
        <w:t>Adam expects the rechartering to bring new participants to the work, including some password management vendors.</w:t>
      </w:r>
    </w:p>
    <w:p w:rsidR="00F80E8D" w:rsidRDefault="00F80E8D" w:rsidP="00156E7F">
      <w:pPr>
        <w:spacing w:after="0"/>
        <w:ind w:left="720"/>
      </w:pPr>
    </w:p>
    <w:p w:rsidR="00F80E8D" w:rsidRDefault="00CE5ACC" w:rsidP="00156E7F">
      <w:pPr>
        <w:pStyle w:val="ListParagraph"/>
        <w:numPr>
          <w:ilvl w:val="0"/>
          <w:numId w:val="22"/>
        </w:numPr>
        <w:spacing w:after="0"/>
        <w:ind w:left="1080"/>
        <w:rPr>
          <w:b/>
        </w:rPr>
      </w:pPr>
      <w:r>
        <w:rPr>
          <w:b/>
        </w:rPr>
        <w:lastRenderedPageBreak/>
        <w:t>FastFed Working Group</w:t>
      </w:r>
    </w:p>
    <w:p w:rsidR="00F80E8D" w:rsidRPr="009F56BA" w:rsidRDefault="00CE5ACC" w:rsidP="00156E7F">
      <w:pPr>
        <w:tabs>
          <w:tab w:val="left" w:pos="630"/>
        </w:tabs>
        <w:spacing w:after="0"/>
        <w:ind w:left="720"/>
      </w:pPr>
      <w:r>
        <w:t>Dick Hardt has taken a different job within Amazon and plans to step down as editor of FastFed.  Prateek stated that Oracle has a broad interest in this area.</w:t>
      </w:r>
      <w:r w:rsidR="00355A6A">
        <w:t xml:space="preserve">  We talked about the need for new leadership and reinvigorated involvement in the working group.  This will be taken up within the working group.</w:t>
      </w:r>
    </w:p>
    <w:p w:rsidR="00F80E8D" w:rsidRDefault="00F80E8D" w:rsidP="00156E7F">
      <w:pPr>
        <w:spacing w:after="0"/>
        <w:ind w:left="720"/>
      </w:pPr>
    </w:p>
    <w:p w:rsidR="00F80E8D" w:rsidRDefault="00F37E2A" w:rsidP="00156E7F">
      <w:pPr>
        <w:pStyle w:val="ListParagraph"/>
        <w:numPr>
          <w:ilvl w:val="0"/>
          <w:numId w:val="22"/>
        </w:numPr>
        <w:tabs>
          <w:tab w:val="left" w:pos="630"/>
        </w:tabs>
        <w:spacing w:after="0"/>
        <w:ind w:left="1080"/>
        <w:rPr>
          <w:b/>
        </w:rPr>
      </w:pPr>
      <w:r>
        <w:rPr>
          <w:b/>
        </w:rPr>
        <w:t>OpenID Connect</w:t>
      </w:r>
      <w:r w:rsidR="00C3193A">
        <w:rPr>
          <w:b/>
        </w:rPr>
        <w:t xml:space="preserve"> Working Group</w:t>
      </w:r>
    </w:p>
    <w:p w:rsidR="00C3193A" w:rsidRDefault="00C3193A" w:rsidP="00156E7F">
      <w:pPr>
        <w:spacing w:after="0"/>
        <w:ind w:left="720"/>
      </w:pPr>
      <w:r>
        <w:t>The certification program status had already been reported.</w:t>
      </w:r>
    </w:p>
    <w:p w:rsidR="00C3193A" w:rsidRDefault="00C3193A" w:rsidP="00156E7F">
      <w:pPr>
        <w:spacing w:after="0"/>
        <w:ind w:left="720"/>
      </w:pPr>
    </w:p>
    <w:p w:rsidR="00F80E8D" w:rsidRDefault="00C3193A" w:rsidP="00156E7F">
      <w:pPr>
        <w:spacing w:after="0"/>
        <w:ind w:left="720"/>
      </w:pPr>
      <w:r>
        <w:t xml:space="preserve">The logout specifications are currently within the 45-day public review period preceding a vote to approve them as Implementer’s Drafts.  See the announcement at </w:t>
      </w:r>
      <w:hyperlink r:id="rId9" w:history="1">
        <w:r w:rsidRPr="00622303">
          <w:rPr>
            <w:rStyle w:val="Hyperlink"/>
          </w:rPr>
          <w:t>http://openid.net/2017/02/04/review-of-proposed-implementers-drafts-of-openid-connect-logout-specifications/</w:t>
        </w:r>
      </w:hyperlink>
      <w:r>
        <w:t>.</w:t>
      </w:r>
    </w:p>
    <w:p w:rsidR="00C3193A" w:rsidRDefault="00C3193A" w:rsidP="00156E7F">
      <w:pPr>
        <w:spacing w:after="0"/>
        <w:ind w:left="720"/>
      </w:pPr>
    </w:p>
    <w:p w:rsidR="00D461DD" w:rsidRDefault="00C3193A" w:rsidP="00156E7F">
      <w:pPr>
        <w:spacing w:after="0"/>
        <w:ind w:left="720"/>
      </w:pPr>
      <w:r>
        <w:t xml:space="preserve">The OpenID Connect </w:t>
      </w:r>
      <w:r w:rsidR="00D461DD">
        <w:t>Federation</w:t>
      </w:r>
      <w:r>
        <w:t xml:space="preserve"> draft is being implemented by several </w:t>
      </w:r>
      <w:r w:rsidR="00680991">
        <w:t>federation experts in Europe and interop testing is occurring.  The learnings from these implementations and interop tests will be fed back into the specification in the next revision.</w:t>
      </w:r>
    </w:p>
    <w:p w:rsidR="00680991" w:rsidRDefault="00680991" w:rsidP="00156E7F">
      <w:pPr>
        <w:spacing w:after="0"/>
        <w:ind w:left="720"/>
      </w:pPr>
    </w:p>
    <w:p w:rsidR="00D461DD" w:rsidRDefault="00680991" w:rsidP="00156E7F">
      <w:pPr>
        <w:spacing w:after="0"/>
        <w:ind w:left="720"/>
      </w:pPr>
      <w:r>
        <w:t xml:space="preserve">The OpenID Connect Profile for </w:t>
      </w:r>
      <w:r w:rsidR="00D461DD">
        <w:t>SCIM</w:t>
      </w:r>
      <w:r>
        <w:t xml:space="preserve"> Services draft was submitted in </w:t>
      </w:r>
      <w:r w:rsidR="00156E7F">
        <w:t>June</w:t>
      </w:r>
      <w:r>
        <w:t xml:space="preserve"> 2016.  It has not yet received significant feedback from the working group.</w:t>
      </w:r>
    </w:p>
    <w:p w:rsidR="00F80E8D" w:rsidRDefault="00F80E8D" w:rsidP="00156E7F">
      <w:pPr>
        <w:spacing w:after="0"/>
        <w:ind w:left="720"/>
      </w:pPr>
    </w:p>
    <w:p w:rsidR="00F80E8D" w:rsidRDefault="00680991" w:rsidP="00156E7F">
      <w:pPr>
        <w:pStyle w:val="ListParagraph"/>
        <w:numPr>
          <w:ilvl w:val="0"/>
          <w:numId w:val="22"/>
        </w:numPr>
        <w:spacing w:after="0"/>
        <w:ind w:left="1080"/>
        <w:rPr>
          <w:b/>
        </w:rPr>
      </w:pPr>
      <w:r>
        <w:rPr>
          <w:b/>
        </w:rPr>
        <w:t>Enhanced Authentication Profile (</w:t>
      </w:r>
      <w:r w:rsidR="00F37E2A">
        <w:rPr>
          <w:b/>
        </w:rPr>
        <w:t>EAP</w:t>
      </w:r>
      <w:r>
        <w:rPr>
          <w:b/>
        </w:rPr>
        <w:t>) Working Group</w:t>
      </w:r>
    </w:p>
    <w:p w:rsidR="00F80E8D" w:rsidRDefault="00680991" w:rsidP="00156E7F">
      <w:pPr>
        <w:tabs>
          <w:tab w:val="left" w:pos="630"/>
        </w:tabs>
        <w:spacing w:after="0"/>
        <w:ind w:left="720"/>
      </w:pPr>
      <w:r>
        <w:t>The Token Binding for OpenID Connect draft has helped inform the IETF Token Binding work, which is nearing completion.  Brian Campbell has been working on an end-to-end Token Binding implementation.</w:t>
      </w:r>
    </w:p>
    <w:p w:rsidR="00680991" w:rsidRDefault="00680991" w:rsidP="00156E7F">
      <w:pPr>
        <w:tabs>
          <w:tab w:val="left" w:pos="630"/>
        </w:tabs>
        <w:spacing w:after="0"/>
        <w:ind w:left="720"/>
      </w:pPr>
    </w:p>
    <w:p w:rsidR="00D461DD" w:rsidRPr="009F56BA" w:rsidRDefault="00680991" w:rsidP="00156E7F">
      <w:pPr>
        <w:tabs>
          <w:tab w:val="left" w:pos="630"/>
        </w:tabs>
        <w:spacing w:after="0"/>
        <w:ind w:left="720"/>
      </w:pPr>
      <w:r>
        <w:t>The EAP ACR Values draft has not yet received significant feedback from the working group.  Several FIDO participants have expressed interest in using this specification.</w:t>
      </w:r>
    </w:p>
    <w:p w:rsidR="00F80E8D" w:rsidRDefault="00F80E8D" w:rsidP="00156E7F">
      <w:pPr>
        <w:spacing w:after="0"/>
        <w:ind w:left="720"/>
      </w:pPr>
    </w:p>
    <w:p w:rsidR="00F80E8D" w:rsidRDefault="00680991" w:rsidP="00156E7F">
      <w:pPr>
        <w:pStyle w:val="ListParagraph"/>
        <w:numPr>
          <w:ilvl w:val="0"/>
          <w:numId w:val="22"/>
        </w:numPr>
        <w:tabs>
          <w:tab w:val="left" w:pos="630"/>
        </w:tabs>
        <w:spacing w:after="0"/>
        <w:ind w:left="1080"/>
        <w:rPr>
          <w:b/>
        </w:rPr>
      </w:pPr>
      <w:r>
        <w:rPr>
          <w:b/>
        </w:rPr>
        <w:t>Financial API (</w:t>
      </w:r>
      <w:r w:rsidR="00703DCB">
        <w:rPr>
          <w:b/>
        </w:rPr>
        <w:t>FAPI</w:t>
      </w:r>
      <w:r>
        <w:rPr>
          <w:b/>
        </w:rPr>
        <w:t>) Working Group</w:t>
      </w:r>
    </w:p>
    <w:p w:rsidR="00F80E8D" w:rsidRDefault="00D461DD" w:rsidP="00156E7F">
      <w:pPr>
        <w:spacing w:after="0"/>
        <w:ind w:left="720"/>
      </w:pPr>
      <w:r>
        <w:t xml:space="preserve">The working group is meeting every week.  They have to navigate a complex set of </w:t>
      </w:r>
      <w:r w:rsidR="00680991">
        <w:t xml:space="preserve">international </w:t>
      </w:r>
      <w:r>
        <w:t>requirements.  The read-only security profile is now an Implementer’s Draft.  It is intended to meet requirements of US and EU regulations, among other jurisdictions.  The Japanese Banking Association is recommending the use of it.</w:t>
      </w:r>
    </w:p>
    <w:p w:rsidR="00D461DD" w:rsidRDefault="00D461DD" w:rsidP="00156E7F">
      <w:pPr>
        <w:spacing w:after="0"/>
        <w:ind w:left="720"/>
      </w:pPr>
    </w:p>
    <w:p w:rsidR="00D461DD" w:rsidRDefault="00D461DD" w:rsidP="00156E7F">
      <w:pPr>
        <w:spacing w:after="0"/>
        <w:ind w:left="720"/>
      </w:pPr>
      <w:r>
        <w:t xml:space="preserve">The data schema work is much more complex.  Tax and banking regulations are different in each country, resulting in intrinsic differences.  </w:t>
      </w:r>
      <w:r w:rsidR="00680991">
        <w:t>The working group</w:t>
      </w:r>
      <w:r>
        <w:t xml:space="preserve"> expect</w:t>
      </w:r>
      <w:r w:rsidR="00680991">
        <w:t>s</w:t>
      </w:r>
      <w:r>
        <w:t xml:space="preserve"> to have a core schema with a registry </w:t>
      </w:r>
      <w:r w:rsidR="00680991">
        <w:t>for</w:t>
      </w:r>
      <w:r>
        <w:t xml:space="preserve"> extensions.</w:t>
      </w:r>
    </w:p>
    <w:p w:rsidR="00D461DD" w:rsidRDefault="00D461DD" w:rsidP="00156E7F">
      <w:pPr>
        <w:spacing w:after="0"/>
        <w:ind w:left="720"/>
      </w:pPr>
    </w:p>
    <w:p w:rsidR="00D461DD" w:rsidRDefault="00680991" w:rsidP="00156E7F">
      <w:pPr>
        <w:spacing w:after="0"/>
        <w:ind w:left="720"/>
      </w:pPr>
      <w:r>
        <w:t>They are now working on P</w:t>
      </w:r>
      <w:r w:rsidR="00D461DD">
        <w:t>art 2 – the read/write security profile.  They expect it to be done by May.</w:t>
      </w:r>
    </w:p>
    <w:p w:rsidR="00F80E8D" w:rsidRDefault="00F80E8D" w:rsidP="00156E7F">
      <w:pPr>
        <w:spacing w:after="0"/>
        <w:ind w:left="720"/>
      </w:pPr>
    </w:p>
    <w:p w:rsidR="000264D7" w:rsidRDefault="000264D7" w:rsidP="00156E7F">
      <w:pPr>
        <w:spacing w:after="0"/>
        <w:ind w:left="720"/>
      </w:pPr>
      <w:r>
        <w:lastRenderedPageBreak/>
        <w:t xml:space="preserve">[Debbie </w:t>
      </w:r>
      <w:r w:rsidR="00156E7F">
        <w:t>Bucci</w:t>
      </w:r>
      <w:r>
        <w:t xml:space="preserve"> had left the call by this point]</w:t>
      </w:r>
    </w:p>
    <w:p w:rsidR="000264D7" w:rsidRDefault="000264D7" w:rsidP="00156E7F">
      <w:pPr>
        <w:spacing w:after="0"/>
        <w:ind w:left="720"/>
      </w:pPr>
    </w:p>
    <w:p w:rsidR="003E40E5" w:rsidRDefault="003E40E5" w:rsidP="00156E7F">
      <w:pPr>
        <w:pStyle w:val="ListParagraph"/>
        <w:numPr>
          <w:ilvl w:val="0"/>
          <w:numId w:val="22"/>
        </w:numPr>
        <w:tabs>
          <w:tab w:val="left" w:pos="630"/>
        </w:tabs>
        <w:spacing w:after="0"/>
        <w:ind w:left="1080"/>
        <w:rPr>
          <w:b/>
        </w:rPr>
      </w:pPr>
      <w:r>
        <w:rPr>
          <w:b/>
        </w:rPr>
        <w:t>iGov</w:t>
      </w:r>
      <w:r w:rsidR="00680991">
        <w:rPr>
          <w:b/>
        </w:rPr>
        <w:t xml:space="preserve"> Working Group</w:t>
      </w:r>
    </w:p>
    <w:p w:rsidR="003E40E5" w:rsidRDefault="003E40E5" w:rsidP="00156E7F">
      <w:pPr>
        <w:spacing w:after="0"/>
        <w:ind w:left="720"/>
      </w:pPr>
      <w:r>
        <w:t>The iGov working group is meeting regularly.  They are planning for an Implementer’s Draft vote soon.</w:t>
      </w:r>
    </w:p>
    <w:p w:rsidR="003E40E5" w:rsidRDefault="003E40E5" w:rsidP="00156E7F">
      <w:pPr>
        <w:spacing w:after="0"/>
        <w:ind w:left="720"/>
      </w:pPr>
    </w:p>
    <w:p w:rsidR="003E40E5" w:rsidRDefault="003E40E5" w:rsidP="00156E7F">
      <w:pPr>
        <w:pStyle w:val="ListParagraph"/>
        <w:numPr>
          <w:ilvl w:val="0"/>
          <w:numId w:val="22"/>
        </w:numPr>
        <w:tabs>
          <w:tab w:val="left" w:pos="630"/>
        </w:tabs>
        <w:spacing w:after="0"/>
        <w:ind w:left="1080"/>
        <w:rPr>
          <w:b/>
        </w:rPr>
      </w:pPr>
      <w:r>
        <w:rPr>
          <w:b/>
        </w:rPr>
        <w:t>MODRNA</w:t>
      </w:r>
      <w:r w:rsidR="00680991">
        <w:rPr>
          <w:b/>
        </w:rPr>
        <w:t xml:space="preserve"> Working Group</w:t>
      </w:r>
    </w:p>
    <w:p w:rsidR="003E40E5" w:rsidRDefault="003E40E5" w:rsidP="00156E7F">
      <w:pPr>
        <w:spacing w:after="0"/>
        <w:ind w:left="720"/>
      </w:pPr>
      <w:r>
        <w:t>Torsten decided to leave Deutsche Telekom for a startup.  Bjorn</w:t>
      </w:r>
      <w:r w:rsidR="00680991">
        <w:t xml:space="preserve"> Hjelm</w:t>
      </w:r>
      <w:r>
        <w:t xml:space="preserve"> has taken over as working group chair.  They are </w:t>
      </w:r>
      <w:r w:rsidR="00680991">
        <w:t>preparing for</w:t>
      </w:r>
      <w:r>
        <w:t xml:space="preserve"> Implementer’s Draft votes for four specifications.</w:t>
      </w:r>
    </w:p>
    <w:p w:rsidR="003E40E5" w:rsidRDefault="003E40E5" w:rsidP="00156E7F">
      <w:pPr>
        <w:spacing w:after="0"/>
        <w:ind w:left="720"/>
      </w:pPr>
    </w:p>
    <w:p w:rsidR="003E40E5" w:rsidRDefault="00680991" w:rsidP="00156E7F">
      <w:pPr>
        <w:spacing w:after="0"/>
        <w:ind w:left="720"/>
      </w:pPr>
      <w:r>
        <w:t>They are in regular discussion</w:t>
      </w:r>
      <w:r w:rsidR="003E40E5">
        <w:t xml:space="preserve"> with the GSMA.  </w:t>
      </w:r>
      <w:r>
        <w:t>MODRNA</w:t>
      </w:r>
      <w:r w:rsidR="003E40E5">
        <w:t xml:space="preserve"> pointed out ways that some of the Mobile Connect features broke OpenID Connect.  MODRNA is proposing alternative </w:t>
      </w:r>
      <w:r>
        <w:t xml:space="preserve">Connect-compatible </w:t>
      </w:r>
      <w:r w:rsidR="003E40E5">
        <w:t>approaches to provide this functionality.  They are planning for a workshop in May.  They expect that once the MODRNA specs are Implementer’s Drafts, the GSMA will reference them and they</w:t>
      </w:r>
      <w:r>
        <w:t xml:space="preserve"> will adopt them once they are Final S</w:t>
      </w:r>
      <w:r w:rsidR="003E40E5">
        <w:t>pecifications.</w:t>
      </w:r>
    </w:p>
    <w:p w:rsidR="003E40E5" w:rsidRDefault="003E40E5" w:rsidP="00156E7F">
      <w:pPr>
        <w:spacing w:after="0"/>
        <w:ind w:left="720"/>
      </w:pPr>
    </w:p>
    <w:p w:rsidR="003E40E5" w:rsidRDefault="003E40E5" w:rsidP="00156E7F">
      <w:pPr>
        <w:spacing w:after="0"/>
        <w:ind w:left="720"/>
      </w:pPr>
      <w:r>
        <w:t xml:space="preserve">There is </w:t>
      </w:r>
      <w:r w:rsidR="00680991">
        <w:t xml:space="preserve">MODRNA </w:t>
      </w:r>
      <w:r>
        <w:t>work on discovery.  The GSMA is adopting Dynamic Client Registration and the use of Software Statements.</w:t>
      </w:r>
    </w:p>
    <w:p w:rsidR="003E40E5" w:rsidRDefault="003E40E5" w:rsidP="00156E7F">
      <w:pPr>
        <w:spacing w:after="0"/>
        <w:ind w:left="720"/>
      </w:pPr>
    </w:p>
    <w:p w:rsidR="003E40E5" w:rsidRDefault="003E40E5" w:rsidP="00156E7F">
      <w:pPr>
        <w:spacing w:after="0"/>
        <w:ind w:left="720"/>
      </w:pPr>
      <w:r>
        <w:t xml:space="preserve">There are several new active </w:t>
      </w:r>
      <w:r w:rsidR="00680991">
        <w:t xml:space="preserve">working group </w:t>
      </w:r>
      <w:r>
        <w:t>participants.</w:t>
      </w:r>
    </w:p>
    <w:p w:rsidR="003E40E5" w:rsidRDefault="003E40E5" w:rsidP="00156E7F">
      <w:pPr>
        <w:spacing w:after="0"/>
        <w:ind w:left="720"/>
      </w:pPr>
    </w:p>
    <w:p w:rsidR="00F80E8D" w:rsidRDefault="0050446F" w:rsidP="00156E7F">
      <w:pPr>
        <w:pStyle w:val="ListParagraph"/>
        <w:numPr>
          <w:ilvl w:val="0"/>
          <w:numId w:val="22"/>
        </w:numPr>
        <w:tabs>
          <w:tab w:val="left" w:pos="630"/>
        </w:tabs>
        <w:spacing w:after="0"/>
        <w:ind w:left="1080"/>
        <w:rPr>
          <w:b/>
        </w:rPr>
      </w:pPr>
      <w:r w:rsidRPr="0050446F">
        <w:rPr>
          <w:b/>
        </w:rPr>
        <w:t>Risk and Incident Sharing and Coordination</w:t>
      </w:r>
      <w:r w:rsidR="00EB1E62">
        <w:rPr>
          <w:b/>
        </w:rPr>
        <w:t xml:space="preserve"> (</w:t>
      </w:r>
      <w:r w:rsidR="00703DCB">
        <w:rPr>
          <w:b/>
        </w:rPr>
        <w:t>RISC</w:t>
      </w:r>
      <w:r w:rsidR="00EB1E62">
        <w:rPr>
          <w:b/>
        </w:rPr>
        <w:t>) Working Group</w:t>
      </w:r>
    </w:p>
    <w:p w:rsidR="00F80E8D" w:rsidRDefault="00837A1F" w:rsidP="00156E7F">
      <w:pPr>
        <w:tabs>
          <w:tab w:val="left" w:pos="630"/>
        </w:tabs>
        <w:spacing w:after="0"/>
        <w:ind w:left="720"/>
      </w:pPr>
      <w:r>
        <w:t>There will be a face-to-face RISC meeting tomorrow</w:t>
      </w:r>
      <w:r w:rsidR="00EB1E62">
        <w:t xml:space="preserve"> at Oracle</w:t>
      </w:r>
      <w:r>
        <w:t xml:space="preserve"> that looks like it will be well attended.  Google has been building out their own RISC infrastructure.  There will be discussions on how to manage subscriptions and registration.</w:t>
      </w:r>
    </w:p>
    <w:p w:rsidR="00837A1F" w:rsidRDefault="00837A1F" w:rsidP="00156E7F">
      <w:pPr>
        <w:tabs>
          <w:tab w:val="left" w:pos="630"/>
        </w:tabs>
        <w:spacing w:after="0"/>
        <w:ind w:left="720"/>
      </w:pPr>
    </w:p>
    <w:p w:rsidR="00837A1F" w:rsidRPr="009F56BA" w:rsidRDefault="00837A1F" w:rsidP="00156E7F">
      <w:pPr>
        <w:tabs>
          <w:tab w:val="left" w:pos="630"/>
        </w:tabs>
        <w:spacing w:after="0"/>
        <w:ind w:left="720"/>
      </w:pPr>
      <w:r>
        <w:t>Google continues collaborating with Microsoft on data sharing.</w:t>
      </w:r>
      <w:r w:rsidR="00FB0014">
        <w:t xml:space="preserve">  The working group has not yet worked on multi-lateral sharing agreements based on trust frameworks.  They are focusing on getting the data formats defined and getting sharing bootstrapped.</w:t>
      </w:r>
    </w:p>
    <w:p w:rsidR="00F80E8D" w:rsidRDefault="00F80E8D" w:rsidP="00156E7F">
      <w:pPr>
        <w:spacing w:after="0"/>
        <w:ind w:left="720"/>
      </w:pPr>
    </w:p>
    <w:p w:rsidR="00F80E8D" w:rsidRDefault="00E65F71" w:rsidP="00156E7F">
      <w:pPr>
        <w:pStyle w:val="ListParagraph"/>
        <w:numPr>
          <w:ilvl w:val="0"/>
          <w:numId w:val="22"/>
        </w:numPr>
        <w:tabs>
          <w:tab w:val="left" w:pos="630"/>
        </w:tabs>
        <w:spacing w:after="0"/>
        <w:ind w:left="1080"/>
        <w:rPr>
          <w:b/>
        </w:rPr>
      </w:pPr>
      <w:r>
        <w:rPr>
          <w:b/>
        </w:rPr>
        <w:t>Website Update</w:t>
      </w:r>
    </w:p>
    <w:p w:rsidR="00F80E8D" w:rsidRDefault="00F9751E" w:rsidP="00156E7F">
      <w:pPr>
        <w:spacing w:after="0"/>
        <w:ind w:left="720"/>
      </w:pPr>
      <w:r>
        <w:t>We successfully migrated the membership site off of an 8-year-old Ruby version onto a current Ruby version.  Several functions making it easier to administer corporate and sustaining memberships were added at the same time. Nov Matake has agreed to take over the OpenID website operation functions that Darin Richardson has been doing.  The transition from Darin to Nov is under way.</w:t>
      </w:r>
    </w:p>
    <w:p w:rsidR="00F80E8D" w:rsidRDefault="00F80E8D" w:rsidP="00156E7F">
      <w:pPr>
        <w:spacing w:after="0"/>
        <w:ind w:left="720"/>
      </w:pPr>
    </w:p>
    <w:p w:rsidR="00F80E8D" w:rsidRDefault="00E65F71" w:rsidP="00156E7F">
      <w:pPr>
        <w:pStyle w:val="ListParagraph"/>
        <w:numPr>
          <w:ilvl w:val="0"/>
          <w:numId w:val="22"/>
        </w:numPr>
        <w:spacing w:after="0"/>
        <w:ind w:left="1080"/>
        <w:rPr>
          <w:b/>
        </w:rPr>
      </w:pPr>
      <w:r>
        <w:rPr>
          <w:b/>
        </w:rPr>
        <w:t>Acknowledgements</w:t>
      </w:r>
      <w:r w:rsidR="005A6B0F">
        <w:rPr>
          <w:b/>
        </w:rPr>
        <w:t xml:space="preserve"> and Introductions</w:t>
      </w:r>
    </w:p>
    <w:p w:rsidR="00F80E8D" w:rsidRDefault="00E65F71" w:rsidP="00156E7F">
      <w:pPr>
        <w:tabs>
          <w:tab w:val="left" w:pos="630"/>
        </w:tabs>
        <w:spacing w:after="0"/>
        <w:ind w:left="720"/>
      </w:pPr>
      <w:r>
        <w:t xml:space="preserve">Don thanked Microsoft for hosting this board meeting.  Don thanked Google for their plans to host the pre-IIW workshop </w:t>
      </w:r>
      <w:r w:rsidR="006260CA">
        <w:t>on</w:t>
      </w:r>
      <w:r>
        <w:t xml:space="preserve"> May</w:t>
      </w:r>
      <w:r w:rsidR="006260CA">
        <w:t xml:space="preserve"> 1</w:t>
      </w:r>
      <w:r w:rsidR="006260CA" w:rsidRPr="006260CA">
        <w:rPr>
          <w:vertAlign w:val="superscript"/>
        </w:rPr>
        <w:t>st</w:t>
      </w:r>
      <w:r w:rsidR="006260CA">
        <w:t>.</w:t>
      </w:r>
      <w:r>
        <w:t xml:space="preserve">  Don thanked Bjorn for stepping up to lead the</w:t>
      </w:r>
      <w:r w:rsidR="005A6B0F">
        <w:t xml:space="preserve"> MODRNA work.</w:t>
      </w:r>
    </w:p>
    <w:p w:rsidR="005A6B0F" w:rsidRDefault="005A6B0F" w:rsidP="00156E7F">
      <w:pPr>
        <w:tabs>
          <w:tab w:val="left" w:pos="630"/>
        </w:tabs>
        <w:spacing w:after="0"/>
        <w:ind w:left="720"/>
      </w:pPr>
    </w:p>
    <w:p w:rsidR="005A6B0F" w:rsidRPr="009F56BA" w:rsidRDefault="005A6B0F" w:rsidP="00156E7F">
      <w:pPr>
        <w:tabs>
          <w:tab w:val="left" w:pos="630"/>
        </w:tabs>
        <w:spacing w:after="0"/>
        <w:ind w:left="720"/>
      </w:pPr>
      <w:r>
        <w:lastRenderedPageBreak/>
        <w:t>Ashish Jain of VMware introduced himself.  He was elected to be the corporate board member for the next year.</w:t>
      </w:r>
    </w:p>
    <w:p w:rsidR="00F80E8D" w:rsidRDefault="00F80E8D" w:rsidP="00156E7F">
      <w:pPr>
        <w:spacing w:after="0"/>
        <w:ind w:left="720"/>
      </w:pPr>
    </w:p>
    <w:p w:rsidR="005A6B0F" w:rsidRDefault="005A6B0F" w:rsidP="00156E7F">
      <w:pPr>
        <w:spacing w:after="0"/>
        <w:ind w:left="720"/>
      </w:pPr>
      <w:r>
        <w:t>Tushar Pradhan of PayPal introduced himself.  He leads product management at PayPal for identity.  They plan to host the OpenID workshop</w:t>
      </w:r>
      <w:r w:rsidR="006260CA">
        <w:t xml:space="preserve"> on October 16</w:t>
      </w:r>
      <w:r w:rsidR="006260CA" w:rsidRPr="006260CA">
        <w:rPr>
          <w:vertAlign w:val="superscript"/>
        </w:rPr>
        <w:t>th</w:t>
      </w:r>
      <w:r w:rsidR="006260CA">
        <w:t xml:space="preserve"> preceding the Internet Identity Workshop.</w:t>
      </w:r>
    </w:p>
    <w:p w:rsidR="005A6B0F" w:rsidRDefault="005A6B0F" w:rsidP="00156E7F">
      <w:pPr>
        <w:spacing w:after="0"/>
        <w:ind w:left="720"/>
      </w:pPr>
    </w:p>
    <w:p w:rsidR="00F80E8D" w:rsidRDefault="00BB7988" w:rsidP="00156E7F">
      <w:pPr>
        <w:pStyle w:val="ListParagraph"/>
        <w:numPr>
          <w:ilvl w:val="0"/>
          <w:numId w:val="22"/>
        </w:numPr>
        <w:tabs>
          <w:tab w:val="left" w:pos="630"/>
        </w:tabs>
        <w:spacing w:after="0"/>
        <w:ind w:left="1080"/>
        <w:rPr>
          <w:b/>
        </w:rPr>
      </w:pPr>
      <w:r>
        <w:rPr>
          <w:b/>
        </w:rPr>
        <w:t xml:space="preserve">Events: </w:t>
      </w:r>
      <w:r w:rsidR="000F7329">
        <w:rPr>
          <w:b/>
        </w:rPr>
        <w:t>Cloud Identity Summit</w:t>
      </w:r>
      <w:r>
        <w:rPr>
          <w:b/>
        </w:rPr>
        <w:t>, European Identity and Cloud Conference, etc.</w:t>
      </w:r>
    </w:p>
    <w:p w:rsidR="00F80E8D" w:rsidRDefault="000F7329" w:rsidP="00156E7F">
      <w:pPr>
        <w:spacing w:after="0"/>
        <w:ind w:left="720"/>
      </w:pPr>
      <w:r>
        <w:t>Don is organizing a standards track at CIS</w:t>
      </w:r>
      <w:r w:rsidR="00253EA8">
        <w:t xml:space="preserve"> and</w:t>
      </w:r>
      <w:r w:rsidR="00BB7988">
        <w:t xml:space="preserve"> a certification track.  Don is also organizing presentations for EIC, including for the OpenID Workshop there.</w:t>
      </w:r>
    </w:p>
    <w:p w:rsidR="00BB7988" w:rsidRDefault="00BB7988" w:rsidP="00156E7F">
      <w:pPr>
        <w:spacing w:after="0"/>
        <w:ind w:left="720"/>
      </w:pPr>
    </w:p>
    <w:p w:rsidR="00BB7988" w:rsidRDefault="00BB7988" w:rsidP="00156E7F">
      <w:pPr>
        <w:spacing w:after="0"/>
        <w:ind w:left="720"/>
      </w:pPr>
      <w:r>
        <w:t>There was substantial interest</w:t>
      </w:r>
      <w:r w:rsidR="00253EA8">
        <w:t xml:space="preserve"> in OpenID </w:t>
      </w:r>
      <w:r>
        <w:t>at Oracle World.</w:t>
      </w:r>
    </w:p>
    <w:p w:rsidR="00F80E8D" w:rsidRDefault="00F80E8D" w:rsidP="00156E7F">
      <w:pPr>
        <w:spacing w:after="0"/>
        <w:ind w:left="720"/>
      </w:pPr>
    </w:p>
    <w:p w:rsidR="00F80E8D" w:rsidRDefault="00BB7988" w:rsidP="00156E7F">
      <w:pPr>
        <w:pStyle w:val="ListParagraph"/>
        <w:numPr>
          <w:ilvl w:val="0"/>
          <w:numId w:val="22"/>
        </w:numPr>
        <w:spacing w:after="0"/>
        <w:ind w:left="1080"/>
        <w:rPr>
          <w:b/>
        </w:rPr>
      </w:pPr>
      <w:r>
        <w:rPr>
          <w:b/>
        </w:rPr>
        <w:t>Financial Update</w:t>
      </w:r>
    </w:p>
    <w:p w:rsidR="00BE525B" w:rsidRPr="009F56BA" w:rsidRDefault="00BB7988" w:rsidP="00156E7F">
      <w:pPr>
        <w:tabs>
          <w:tab w:val="left" w:pos="630"/>
        </w:tabs>
        <w:spacing w:after="0"/>
        <w:ind w:left="720"/>
      </w:pPr>
      <w:r>
        <w:t>We are in sound financial shape.  There is a detailed report in the board packet.</w:t>
      </w:r>
    </w:p>
    <w:sectPr w:rsidR="00BE525B" w:rsidRPr="009F56BA" w:rsidSect="00BF15E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0002" w:rsidRDefault="00740002" w:rsidP="00C00DAF">
      <w:pPr>
        <w:spacing w:after="0" w:line="240" w:lineRule="auto"/>
      </w:pPr>
      <w:r>
        <w:separator/>
      </w:r>
    </w:p>
  </w:endnote>
  <w:endnote w:type="continuationSeparator" w:id="0">
    <w:p w:rsidR="00740002" w:rsidRDefault="00740002" w:rsidP="00C00D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0002" w:rsidRDefault="00740002" w:rsidP="00C00DAF">
      <w:pPr>
        <w:spacing w:after="0" w:line="240" w:lineRule="auto"/>
      </w:pPr>
      <w:r>
        <w:separator/>
      </w:r>
    </w:p>
  </w:footnote>
  <w:footnote w:type="continuationSeparator" w:id="0">
    <w:p w:rsidR="00740002" w:rsidRDefault="00740002" w:rsidP="00C00D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16BB4"/>
    <w:multiLevelType w:val="hybridMultilevel"/>
    <w:tmpl w:val="3D84484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355997"/>
    <w:multiLevelType w:val="hybridMultilevel"/>
    <w:tmpl w:val="7630A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01660E"/>
    <w:multiLevelType w:val="hybridMultilevel"/>
    <w:tmpl w:val="E6200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652E09"/>
    <w:multiLevelType w:val="hybridMultilevel"/>
    <w:tmpl w:val="B2804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B0FB5"/>
    <w:multiLevelType w:val="hybridMultilevel"/>
    <w:tmpl w:val="37145E8C"/>
    <w:lvl w:ilvl="0" w:tplc="C7D0256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284B10"/>
    <w:multiLevelType w:val="hybridMultilevel"/>
    <w:tmpl w:val="ADA89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2E1437"/>
    <w:multiLevelType w:val="hybridMultilevel"/>
    <w:tmpl w:val="0AC693CE"/>
    <w:lvl w:ilvl="0" w:tplc="AF1C32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662748"/>
    <w:multiLevelType w:val="hybridMultilevel"/>
    <w:tmpl w:val="56E62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920422"/>
    <w:multiLevelType w:val="hybridMultilevel"/>
    <w:tmpl w:val="5DBC7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9F65A6"/>
    <w:multiLevelType w:val="hybridMultilevel"/>
    <w:tmpl w:val="BDE21A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BBD1BF2"/>
    <w:multiLevelType w:val="hybridMultilevel"/>
    <w:tmpl w:val="A8706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2116DD"/>
    <w:multiLevelType w:val="hybridMultilevel"/>
    <w:tmpl w:val="A56A58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AF1719"/>
    <w:multiLevelType w:val="hybridMultilevel"/>
    <w:tmpl w:val="9D46F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EB53BE"/>
    <w:multiLevelType w:val="hybridMultilevel"/>
    <w:tmpl w:val="647EC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CC091D"/>
    <w:multiLevelType w:val="hybridMultilevel"/>
    <w:tmpl w:val="08BA3CE2"/>
    <w:lvl w:ilvl="0" w:tplc="7B861FD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BF09A5"/>
    <w:multiLevelType w:val="hybridMultilevel"/>
    <w:tmpl w:val="7910B53C"/>
    <w:lvl w:ilvl="0" w:tplc="8EE6B1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D555A2"/>
    <w:multiLevelType w:val="hybridMultilevel"/>
    <w:tmpl w:val="E66A1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BAA160F"/>
    <w:multiLevelType w:val="hybridMultilevel"/>
    <w:tmpl w:val="D8B66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4354EF"/>
    <w:multiLevelType w:val="hybridMultilevel"/>
    <w:tmpl w:val="8D988A44"/>
    <w:lvl w:ilvl="0" w:tplc="8EE6B1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A51869"/>
    <w:multiLevelType w:val="hybridMultilevel"/>
    <w:tmpl w:val="507E5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4819B6"/>
    <w:multiLevelType w:val="hybridMultilevel"/>
    <w:tmpl w:val="91B2C1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6370DD"/>
    <w:multiLevelType w:val="multilevel"/>
    <w:tmpl w:val="796CAFAA"/>
    <w:lvl w:ilvl="0">
      <w:start w:val="1"/>
      <w:numFmt w:val="decimal"/>
      <w:pStyle w:val="ClauseLevel1"/>
      <w:lvlText w:val="%1"/>
      <w:lvlJc w:val="left"/>
      <w:pPr>
        <w:tabs>
          <w:tab w:val="num" w:pos="504"/>
        </w:tabs>
        <w:ind w:left="0" w:firstLine="0"/>
      </w:pPr>
      <w:rPr>
        <w:rFonts w:ascii="Verdana" w:hAnsi="Verdana" w:hint="default"/>
        <w:b/>
        <w:i w:val="0"/>
        <w:sz w:val="18"/>
      </w:rPr>
    </w:lvl>
    <w:lvl w:ilvl="1">
      <w:start w:val="1"/>
      <w:numFmt w:val="decimal"/>
      <w:pStyle w:val="ClauseLevel2"/>
      <w:lvlText w:val="%1.%2"/>
      <w:lvlJc w:val="left"/>
      <w:pPr>
        <w:tabs>
          <w:tab w:val="num" w:pos="1008"/>
        </w:tabs>
        <w:ind w:left="0" w:firstLine="504"/>
      </w:pPr>
      <w:rPr>
        <w:rFonts w:ascii="Verdana" w:hAnsi="Verdana" w:hint="default"/>
        <w:b/>
        <w:i w:val="0"/>
        <w:sz w:val="18"/>
      </w:rPr>
    </w:lvl>
    <w:lvl w:ilvl="2">
      <w:start w:val="1"/>
      <w:numFmt w:val="lowerLetter"/>
      <w:pStyle w:val="ClauseLevel3"/>
      <w:lvlText w:val="(%3)"/>
      <w:lvlJc w:val="left"/>
      <w:pPr>
        <w:tabs>
          <w:tab w:val="num" w:pos="1512"/>
        </w:tabs>
        <w:ind w:left="0" w:firstLine="1008"/>
      </w:pPr>
      <w:rPr>
        <w:rFonts w:ascii="Verdana" w:hAnsi="Verdana" w:hint="default"/>
        <w:b/>
        <w:i w:val="0"/>
        <w:sz w:val="18"/>
      </w:rPr>
    </w:lvl>
    <w:lvl w:ilvl="3">
      <w:start w:val="1"/>
      <w:numFmt w:val="lowerRoman"/>
      <w:pStyle w:val="ClauseLevel4"/>
      <w:lvlText w:val="(%4)"/>
      <w:lvlJc w:val="left"/>
      <w:pPr>
        <w:tabs>
          <w:tab w:val="num" w:pos="2016"/>
        </w:tabs>
        <w:ind w:left="0" w:firstLine="1512"/>
      </w:pPr>
      <w:rPr>
        <w:rFonts w:ascii="Verdana" w:hAnsi="Verdana" w:hint="default"/>
        <w:b/>
        <w:i w:val="0"/>
        <w:sz w:val="18"/>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3"/>
  </w:num>
  <w:num w:numId="2">
    <w:abstractNumId w:val="2"/>
  </w:num>
  <w:num w:numId="3">
    <w:abstractNumId w:val="21"/>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6"/>
  </w:num>
  <w:num w:numId="7">
    <w:abstractNumId w:val="11"/>
  </w:num>
  <w:num w:numId="8">
    <w:abstractNumId w:val="20"/>
  </w:num>
  <w:num w:numId="9">
    <w:abstractNumId w:val="8"/>
  </w:num>
  <w:num w:numId="10">
    <w:abstractNumId w:val="9"/>
  </w:num>
  <w:num w:numId="11">
    <w:abstractNumId w:val="5"/>
  </w:num>
  <w:num w:numId="12">
    <w:abstractNumId w:val="3"/>
  </w:num>
  <w:num w:numId="13">
    <w:abstractNumId w:val="17"/>
  </w:num>
  <w:num w:numId="14">
    <w:abstractNumId w:val="4"/>
  </w:num>
  <w:num w:numId="15">
    <w:abstractNumId w:val="7"/>
  </w:num>
  <w:num w:numId="16">
    <w:abstractNumId w:val="12"/>
  </w:num>
  <w:num w:numId="17">
    <w:abstractNumId w:val="16"/>
  </w:num>
  <w:num w:numId="18">
    <w:abstractNumId w:val="19"/>
  </w:num>
  <w:num w:numId="19">
    <w:abstractNumId w:val="18"/>
  </w:num>
  <w:num w:numId="20">
    <w:abstractNumId w:val="10"/>
  </w:num>
  <w:num w:numId="21">
    <w:abstractNumId w:val="1"/>
  </w:num>
  <w:num w:numId="22">
    <w:abstractNumId w:val="14"/>
  </w:num>
  <w:num w:numId="23">
    <w:abstractNumId w:val="15"/>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0E8"/>
    <w:rsid w:val="000128E7"/>
    <w:rsid w:val="0002006D"/>
    <w:rsid w:val="000264D7"/>
    <w:rsid w:val="00035D82"/>
    <w:rsid w:val="0003626A"/>
    <w:rsid w:val="00036A15"/>
    <w:rsid w:val="0004172A"/>
    <w:rsid w:val="00042C52"/>
    <w:rsid w:val="000450C3"/>
    <w:rsid w:val="0005153E"/>
    <w:rsid w:val="00061F2E"/>
    <w:rsid w:val="00066595"/>
    <w:rsid w:val="00066A90"/>
    <w:rsid w:val="000713E4"/>
    <w:rsid w:val="00071736"/>
    <w:rsid w:val="00074CB2"/>
    <w:rsid w:val="000771F1"/>
    <w:rsid w:val="00081132"/>
    <w:rsid w:val="00082228"/>
    <w:rsid w:val="000823A6"/>
    <w:rsid w:val="000825ED"/>
    <w:rsid w:val="00084D93"/>
    <w:rsid w:val="000904EC"/>
    <w:rsid w:val="00093920"/>
    <w:rsid w:val="000953B8"/>
    <w:rsid w:val="00097C07"/>
    <w:rsid w:val="000A1337"/>
    <w:rsid w:val="000A2379"/>
    <w:rsid w:val="000A2ADB"/>
    <w:rsid w:val="000A6B0A"/>
    <w:rsid w:val="000B019F"/>
    <w:rsid w:val="000B0CA6"/>
    <w:rsid w:val="000B2443"/>
    <w:rsid w:val="000B2E87"/>
    <w:rsid w:val="000B3017"/>
    <w:rsid w:val="000B351A"/>
    <w:rsid w:val="000B7939"/>
    <w:rsid w:val="000C0541"/>
    <w:rsid w:val="000C6719"/>
    <w:rsid w:val="000D622A"/>
    <w:rsid w:val="000E53A5"/>
    <w:rsid w:val="000E69BB"/>
    <w:rsid w:val="000F0432"/>
    <w:rsid w:val="000F364D"/>
    <w:rsid w:val="000F4C8F"/>
    <w:rsid w:val="000F51D6"/>
    <w:rsid w:val="000F7329"/>
    <w:rsid w:val="001008A9"/>
    <w:rsid w:val="00103789"/>
    <w:rsid w:val="00103896"/>
    <w:rsid w:val="00107AB1"/>
    <w:rsid w:val="00121E76"/>
    <w:rsid w:val="00123252"/>
    <w:rsid w:val="00124B4B"/>
    <w:rsid w:val="00127624"/>
    <w:rsid w:val="0013141F"/>
    <w:rsid w:val="00131EE4"/>
    <w:rsid w:val="001353FF"/>
    <w:rsid w:val="00136E18"/>
    <w:rsid w:val="00137497"/>
    <w:rsid w:val="00140531"/>
    <w:rsid w:val="00140875"/>
    <w:rsid w:val="001505D5"/>
    <w:rsid w:val="001547D7"/>
    <w:rsid w:val="00156A34"/>
    <w:rsid w:val="00156E7F"/>
    <w:rsid w:val="001618E1"/>
    <w:rsid w:val="00161C3A"/>
    <w:rsid w:val="00162868"/>
    <w:rsid w:val="001629A1"/>
    <w:rsid w:val="00170F9F"/>
    <w:rsid w:val="00181D9A"/>
    <w:rsid w:val="00187BF4"/>
    <w:rsid w:val="001929B0"/>
    <w:rsid w:val="001932DA"/>
    <w:rsid w:val="00196949"/>
    <w:rsid w:val="001A41A6"/>
    <w:rsid w:val="001A5453"/>
    <w:rsid w:val="001B2FC6"/>
    <w:rsid w:val="001B3952"/>
    <w:rsid w:val="001C01EE"/>
    <w:rsid w:val="001C045A"/>
    <w:rsid w:val="001C1B5E"/>
    <w:rsid w:val="001C3A6D"/>
    <w:rsid w:val="001C5006"/>
    <w:rsid w:val="001C55D1"/>
    <w:rsid w:val="001C65EA"/>
    <w:rsid w:val="001D2AAB"/>
    <w:rsid w:val="001D3145"/>
    <w:rsid w:val="001D33E7"/>
    <w:rsid w:val="001D6381"/>
    <w:rsid w:val="001E30A9"/>
    <w:rsid w:val="001E3BAE"/>
    <w:rsid w:val="001E3D29"/>
    <w:rsid w:val="001E6012"/>
    <w:rsid w:val="001F3757"/>
    <w:rsid w:val="001F541C"/>
    <w:rsid w:val="001F5EE6"/>
    <w:rsid w:val="001F7823"/>
    <w:rsid w:val="002065E6"/>
    <w:rsid w:val="00207EAC"/>
    <w:rsid w:val="0021349D"/>
    <w:rsid w:val="00213FE2"/>
    <w:rsid w:val="0021466C"/>
    <w:rsid w:val="00215102"/>
    <w:rsid w:val="002179D4"/>
    <w:rsid w:val="0022089E"/>
    <w:rsid w:val="00221868"/>
    <w:rsid w:val="0022291E"/>
    <w:rsid w:val="00223691"/>
    <w:rsid w:val="00230282"/>
    <w:rsid w:val="00230779"/>
    <w:rsid w:val="00235B8F"/>
    <w:rsid w:val="00240B2B"/>
    <w:rsid w:val="00241613"/>
    <w:rsid w:val="0024417D"/>
    <w:rsid w:val="0024422F"/>
    <w:rsid w:val="00251A68"/>
    <w:rsid w:val="002534C6"/>
    <w:rsid w:val="00253DF0"/>
    <w:rsid w:val="00253EA8"/>
    <w:rsid w:val="00254BC8"/>
    <w:rsid w:val="00257A0E"/>
    <w:rsid w:val="00263E4F"/>
    <w:rsid w:val="00265120"/>
    <w:rsid w:val="0026703E"/>
    <w:rsid w:val="0027013C"/>
    <w:rsid w:val="00270813"/>
    <w:rsid w:val="0027152F"/>
    <w:rsid w:val="00272482"/>
    <w:rsid w:val="002775AC"/>
    <w:rsid w:val="002828BB"/>
    <w:rsid w:val="00282F5F"/>
    <w:rsid w:val="00284037"/>
    <w:rsid w:val="002843E5"/>
    <w:rsid w:val="00290032"/>
    <w:rsid w:val="00290462"/>
    <w:rsid w:val="00291C5E"/>
    <w:rsid w:val="002936F9"/>
    <w:rsid w:val="002B2D1A"/>
    <w:rsid w:val="002B517E"/>
    <w:rsid w:val="002C03CD"/>
    <w:rsid w:val="002C17DA"/>
    <w:rsid w:val="002D0135"/>
    <w:rsid w:val="002D52BC"/>
    <w:rsid w:val="002D557B"/>
    <w:rsid w:val="002D5AF6"/>
    <w:rsid w:val="002E06DC"/>
    <w:rsid w:val="002E6AEE"/>
    <w:rsid w:val="002F39EF"/>
    <w:rsid w:val="00304898"/>
    <w:rsid w:val="00331B3C"/>
    <w:rsid w:val="0033376F"/>
    <w:rsid w:val="00334E0B"/>
    <w:rsid w:val="003365CE"/>
    <w:rsid w:val="00342703"/>
    <w:rsid w:val="00343ED7"/>
    <w:rsid w:val="0034459A"/>
    <w:rsid w:val="00345B2A"/>
    <w:rsid w:val="00346375"/>
    <w:rsid w:val="00346B27"/>
    <w:rsid w:val="0034790F"/>
    <w:rsid w:val="00350C4C"/>
    <w:rsid w:val="00351EA1"/>
    <w:rsid w:val="003523BF"/>
    <w:rsid w:val="00352D2B"/>
    <w:rsid w:val="00352E59"/>
    <w:rsid w:val="00354749"/>
    <w:rsid w:val="00355A6A"/>
    <w:rsid w:val="00356DB8"/>
    <w:rsid w:val="00357C04"/>
    <w:rsid w:val="003612F5"/>
    <w:rsid w:val="00361405"/>
    <w:rsid w:val="0036289A"/>
    <w:rsid w:val="00363553"/>
    <w:rsid w:val="00366EB2"/>
    <w:rsid w:val="0037180B"/>
    <w:rsid w:val="0037227E"/>
    <w:rsid w:val="0037429B"/>
    <w:rsid w:val="00374A20"/>
    <w:rsid w:val="00374B60"/>
    <w:rsid w:val="003765D7"/>
    <w:rsid w:val="0038077A"/>
    <w:rsid w:val="003925B6"/>
    <w:rsid w:val="00395D55"/>
    <w:rsid w:val="00396C4B"/>
    <w:rsid w:val="003A1091"/>
    <w:rsid w:val="003A14C4"/>
    <w:rsid w:val="003A2F9F"/>
    <w:rsid w:val="003A4717"/>
    <w:rsid w:val="003A4E1F"/>
    <w:rsid w:val="003B104B"/>
    <w:rsid w:val="003B162F"/>
    <w:rsid w:val="003B1A76"/>
    <w:rsid w:val="003B1D04"/>
    <w:rsid w:val="003B344B"/>
    <w:rsid w:val="003B3D70"/>
    <w:rsid w:val="003B3E09"/>
    <w:rsid w:val="003C5151"/>
    <w:rsid w:val="003C6C42"/>
    <w:rsid w:val="003C7372"/>
    <w:rsid w:val="003D0939"/>
    <w:rsid w:val="003D7FEE"/>
    <w:rsid w:val="003E4053"/>
    <w:rsid w:val="003E40E5"/>
    <w:rsid w:val="003E4C16"/>
    <w:rsid w:val="003E5DAD"/>
    <w:rsid w:val="003E7B41"/>
    <w:rsid w:val="003F4BC1"/>
    <w:rsid w:val="003F56E1"/>
    <w:rsid w:val="003F5E3D"/>
    <w:rsid w:val="00400D82"/>
    <w:rsid w:val="0040274F"/>
    <w:rsid w:val="0040437C"/>
    <w:rsid w:val="0040557E"/>
    <w:rsid w:val="00407D34"/>
    <w:rsid w:val="0041059A"/>
    <w:rsid w:val="0041192C"/>
    <w:rsid w:val="00412BCD"/>
    <w:rsid w:val="00416E28"/>
    <w:rsid w:val="00421991"/>
    <w:rsid w:val="00423183"/>
    <w:rsid w:val="00423B8F"/>
    <w:rsid w:val="00427406"/>
    <w:rsid w:val="00430FC5"/>
    <w:rsid w:val="0043367B"/>
    <w:rsid w:val="00435562"/>
    <w:rsid w:val="0044357F"/>
    <w:rsid w:val="00444462"/>
    <w:rsid w:val="00453E75"/>
    <w:rsid w:val="00454BC9"/>
    <w:rsid w:val="00460CA5"/>
    <w:rsid w:val="00461220"/>
    <w:rsid w:val="0046271D"/>
    <w:rsid w:val="004639B9"/>
    <w:rsid w:val="004659FD"/>
    <w:rsid w:val="00470269"/>
    <w:rsid w:val="00475504"/>
    <w:rsid w:val="0047692B"/>
    <w:rsid w:val="00487A88"/>
    <w:rsid w:val="004949AC"/>
    <w:rsid w:val="00497578"/>
    <w:rsid w:val="00497CE2"/>
    <w:rsid w:val="00497DA3"/>
    <w:rsid w:val="004A4F5D"/>
    <w:rsid w:val="004A6E11"/>
    <w:rsid w:val="004A7F56"/>
    <w:rsid w:val="004B0467"/>
    <w:rsid w:val="004B3938"/>
    <w:rsid w:val="004B6715"/>
    <w:rsid w:val="004C3A9C"/>
    <w:rsid w:val="004C54C7"/>
    <w:rsid w:val="004C6488"/>
    <w:rsid w:val="004D7EA2"/>
    <w:rsid w:val="004E05B5"/>
    <w:rsid w:val="004E1886"/>
    <w:rsid w:val="004E6903"/>
    <w:rsid w:val="004F6E7D"/>
    <w:rsid w:val="00501332"/>
    <w:rsid w:val="005022D4"/>
    <w:rsid w:val="00502F08"/>
    <w:rsid w:val="0050446F"/>
    <w:rsid w:val="00506C8E"/>
    <w:rsid w:val="0051238F"/>
    <w:rsid w:val="00513470"/>
    <w:rsid w:val="005171AE"/>
    <w:rsid w:val="00517F86"/>
    <w:rsid w:val="0052552B"/>
    <w:rsid w:val="00525B40"/>
    <w:rsid w:val="0052785C"/>
    <w:rsid w:val="0053031F"/>
    <w:rsid w:val="00534BC8"/>
    <w:rsid w:val="005368CE"/>
    <w:rsid w:val="00541048"/>
    <w:rsid w:val="00544159"/>
    <w:rsid w:val="00545969"/>
    <w:rsid w:val="005523C1"/>
    <w:rsid w:val="005537AE"/>
    <w:rsid w:val="00554BE5"/>
    <w:rsid w:val="00555B12"/>
    <w:rsid w:val="00556CD9"/>
    <w:rsid w:val="00572094"/>
    <w:rsid w:val="0057285E"/>
    <w:rsid w:val="00573027"/>
    <w:rsid w:val="00573235"/>
    <w:rsid w:val="00573697"/>
    <w:rsid w:val="00585345"/>
    <w:rsid w:val="005917FF"/>
    <w:rsid w:val="00592B19"/>
    <w:rsid w:val="005978FA"/>
    <w:rsid w:val="00597BF6"/>
    <w:rsid w:val="005A12EE"/>
    <w:rsid w:val="005A3E2C"/>
    <w:rsid w:val="005A5520"/>
    <w:rsid w:val="005A60A1"/>
    <w:rsid w:val="005A62DE"/>
    <w:rsid w:val="005A65C9"/>
    <w:rsid w:val="005A6B0F"/>
    <w:rsid w:val="005B2D8A"/>
    <w:rsid w:val="005B322C"/>
    <w:rsid w:val="005B3F1B"/>
    <w:rsid w:val="005C5224"/>
    <w:rsid w:val="005C6785"/>
    <w:rsid w:val="005C73FB"/>
    <w:rsid w:val="005D01D1"/>
    <w:rsid w:val="005E1E44"/>
    <w:rsid w:val="005E7649"/>
    <w:rsid w:val="005F6526"/>
    <w:rsid w:val="00600ED1"/>
    <w:rsid w:val="0060196C"/>
    <w:rsid w:val="0060253F"/>
    <w:rsid w:val="00605588"/>
    <w:rsid w:val="006075C0"/>
    <w:rsid w:val="00611118"/>
    <w:rsid w:val="006157AB"/>
    <w:rsid w:val="00621744"/>
    <w:rsid w:val="006255D0"/>
    <w:rsid w:val="00625FF5"/>
    <w:rsid w:val="006260CA"/>
    <w:rsid w:val="00631813"/>
    <w:rsid w:val="00635EE4"/>
    <w:rsid w:val="006372B5"/>
    <w:rsid w:val="00644A17"/>
    <w:rsid w:val="006470DF"/>
    <w:rsid w:val="00653292"/>
    <w:rsid w:val="006608CF"/>
    <w:rsid w:val="00662A07"/>
    <w:rsid w:val="006636A3"/>
    <w:rsid w:val="00667A9E"/>
    <w:rsid w:val="00670275"/>
    <w:rsid w:val="006706EC"/>
    <w:rsid w:val="00676148"/>
    <w:rsid w:val="00676735"/>
    <w:rsid w:val="00676E9E"/>
    <w:rsid w:val="00677B11"/>
    <w:rsid w:val="00680991"/>
    <w:rsid w:val="00680AD9"/>
    <w:rsid w:val="00681CE1"/>
    <w:rsid w:val="0068210D"/>
    <w:rsid w:val="00682416"/>
    <w:rsid w:val="00690CC2"/>
    <w:rsid w:val="00693755"/>
    <w:rsid w:val="006944CF"/>
    <w:rsid w:val="006A3DD0"/>
    <w:rsid w:val="006A40BF"/>
    <w:rsid w:val="006A4A1E"/>
    <w:rsid w:val="006B6949"/>
    <w:rsid w:val="006C6831"/>
    <w:rsid w:val="006C7225"/>
    <w:rsid w:val="006C7D65"/>
    <w:rsid w:val="006D0C45"/>
    <w:rsid w:val="006D6911"/>
    <w:rsid w:val="006D77CA"/>
    <w:rsid w:val="006D7EF6"/>
    <w:rsid w:val="006E12FE"/>
    <w:rsid w:val="006E2BC4"/>
    <w:rsid w:val="006E34B5"/>
    <w:rsid w:val="006E351A"/>
    <w:rsid w:val="006E3880"/>
    <w:rsid w:val="006F1B84"/>
    <w:rsid w:val="006F7F8E"/>
    <w:rsid w:val="00703DCB"/>
    <w:rsid w:val="00705331"/>
    <w:rsid w:val="00705421"/>
    <w:rsid w:val="007062BD"/>
    <w:rsid w:val="007119B1"/>
    <w:rsid w:val="00720FC2"/>
    <w:rsid w:val="00721716"/>
    <w:rsid w:val="0072694A"/>
    <w:rsid w:val="00726A57"/>
    <w:rsid w:val="0073093E"/>
    <w:rsid w:val="00740002"/>
    <w:rsid w:val="00740862"/>
    <w:rsid w:val="00740E0A"/>
    <w:rsid w:val="0074228C"/>
    <w:rsid w:val="00742C35"/>
    <w:rsid w:val="007467A7"/>
    <w:rsid w:val="007670EA"/>
    <w:rsid w:val="007712EC"/>
    <w:rsid w:val="0077197F"/>
    <w:rsid w:val="007762B7"/>
    <w:rsid w:val="00780732"/>
    <w:rsid w:val="00781D7E"/>
    <w:rsid w:val="00786A94"/>
    <w:rsid w:val="00791477"/>
    <w:rsid w:val="00791D64"/>
    <w:rsid w:val="00791EFD"/>
    <w:rsid w:val="00792119"/>
    <w:rsid w:val="007924C0"/>
    <w:rsid w:val="00794620"/>
    <w:rsid w:val="007954E2"/>
    <w:rsid w:val="0079797E"/>
    <w:rsid w:val="007A0A90"/>
    <w:rsid w:val="007A70E8"/>
    <w:rsid w:val="007A71A4"/>
    <w:rsid w:val="007B1A79"/>
    <w:rsid w:val="007B4FEB"/>
    <w:rsid w:val="007B58B5"/>
    <w:rsid w:val="007B58E1"/>
    <w:rsid w:val="007B7AAF"/>
    <w:rsid w:val="007D10E5"/>
    <w:rsid w:val="007D1545"/>
    <w:rsid w:val="007D469F"/>
    <w:rsid w:val="007E1B73"/>
    <w:rsid w:val="007E2444"/>
    <w:rsid w:val="007E3177"/>
    <w:rsid w:val="007E43B7"/>
    <w:rsid w:val="007F0548"/>
    <w:rsid w:val="007F184A"/>
    <w:rsid w:val="007F1A87"/>
    <w:rsid w:val="007F2C7F"/>
    <w:rsid w:val="007F3EB8"/>
    <w:rsid w:val="007F6249"/>
    <w:rsid w:val="007F7977"/>
    <w:rsid w:val="00800FB5"/>
    <w:rsid w:val="0080109A"/>
    <w:rsid w:val="00811084"/>
    <w:rsid w:val="00811C01"/>
    <w:rsid w:val="00814061"/>
    <w:rsid w:val="008146D4"/>
    <w:rsid w:val="00814E72"/>
    <w:rsid w:val="00815EED"/>
    <w:rsid w:val="00820D60"/>
    <w:rsid w:val="0082133E"/>
    <w:rsid w:val="00821349"/>
    <w:rsid w:val="008252FE"/>
    <w:rsid w:val="00827B92"/>
    <w:rsid w:val="00833D65"/>
    <w:rsid w:val="00836C7D"/>
    <w:rsid w:val="00837A0F"/>
    <w:rsid w:val="00837A1F"/>
    <w:rsid w:val="008406BA"/>
    <w:rsid w:val="00850E16"/>
    <w:rsid w:val="00851513"/>
    <w:rsid w:val="00852E7B"/>
    <w:rsid w:val="00854664"/>
    <w:rsid w:val="0088037B"/>
    <w:rsid w:val="00887187"/>
    <w:rsid w:val="00892151"/>
    <w:rsid w:val="0089311F"/>
    <w:rsid w:val="00893187"/>
    <w:rsid w:val="008A0CB1"/>
    <w:rsid w:val="008A0E7A"/>
    <w:rsid w:val="008A2988"/>
    <w:rsid w:val="008A56E8"/>
    <w:rsid w:val="008B5E29"/>
    <w:rsid w:val="008C0B92"/>
    <w:rsid w:val="008C65E3"/>
    <w:rsid w:val="008D1348"/>
    <w:rsid w:val="008D1FA0"/>
    <w:rsid w:val="008D3341"/>
    <w:rsid w:val="008D4B12"/>
    <w:rsid w:val="008E0849"/>
    <w:rsid w:val="008E12D7"/>
    <w:rsid w:val="008E2EBD"/>
    <w:rsid w:val="008E4598"/>
    <w:rsid w:val="008E4CD2"/>
    <w:rsid w:val="008E6198"/>
    <w:rsid w:val="008E681B"/>
    <w:rsid w:val="008F4EAA"/>
    <w:rsid w:val="008F7DE6"/>
    <w:rsid w:val="00901400"/>
    <w:rsid w:val="00901CA9"/>
    <w:rsid w:val="00902A47"/>
    <w:rsid w:val="00904E50"/>
    <w:rsid w:val="0090581B"/>
    <w:rsid w:val="00907309"/>
    <w:rsid w:val="0091246B"/>
    <w:rsid w:val="0091500B"/>
    <w:rsid w:val="0091576F"/>
    <w:rsid w:val="0091796F"/>
    <w:rsid w:val="00921255"/>
    <w:rsid w:val="00923178"/>
    <w:rsid w:val="00923B52"/>
    <w:rsid w:val="009265D4"/>
    <w:rsid w:val="009342F4"/>
    <w:rsid w:val="0093492D"/>
    <w:rsid w:val="00936F9E"/>
    <w:rsid w:val="00944235"/>
    <w:rsid w:val="009447FE"/>
    <w:rsid w:val="00944930"/>
    <w:rsid w:val="00945765"/>
    <w:rsid w:val="00946F48"/>
    <w:rsid w:val="00947202"/>
    <w:rsid w:val="00950258"/>
    <w:rsid w:val="00953458"/>
    <w:rsid w:val="009549C6"/>
    <w:rsid w:val="009558AD"/>
    <w:rsid w:val="00957500"/>
    <w:rsid w:val="00960CBF"/>
    <w:rsid w:val="00965DDA"/>
    <w:rsid w:val="009769C9"/>
    <w:rsid w:val="00980402"/>
    <w:rsid w:val="00982978"/>
    <w:rsid w:val="00982E28"/>
    <w:rsid w:val="0098494B"/>
    <w:rsid w:val="0098579C"/>
    <w:rsid w:val="00985A1F"/>
    <w:rsid w:val="00992B9A"/>
    <w:rsid w:val="00993CE3"/>
    <w:rsid w:val="009949EF"/>
    <w:rsid w:val="00994F98"/>
    <w:rsid w:val="00994F99"/>
    <w:rsid w:val="00996774"/>
    <w:rsid w:val="00996ADF"/>
    <w:rsid w:val="00996EDB"/>
    <w:rsid w:val="009A428F"/>
    <w:rsid w:val="009A74D9"/>
    <w:rsid w:val="009A75EE"/>
    <w:rsid w:val="009A7D89"/>
    <w:rsid w:val="009A7F83"/>
    <w:rsid w:val="009B0600"/>
    <w:rsid w:val="009B072F"/>
    <w:rsid w:val="009B238A"/>
    <w:rsid w:val="009B3F7E"/>
    <w:rsid w:val="009B4E41"/>
    <w:rsid w:val="009B5580"/>
    <w:rsid w:val="009B6762"/>
    <w:rsid w:val="009C07BD"/>
    <w:rsid w:val="009C2F01"/>
    <w:rsid w:val="009C32BA"/>
    <w:rsid w:val="009C54EA"/>
    <w:rsid w:val="009D0898"/>
    <w:rsid w:val="009D3955"/>
    <w:rsid w:val="009D5954"/>
    <w:rsid w:val="009D5E87"/>
    <w:rsid w:val="009E0C93"/>
    <w:rsid w:val="009E4E57"/>
    <w:rsid w:val="009E77BC"/>
    <w:rsid w:val="009F177E"/>
    <w:rsid w:val="009F56BA"/>
    <w:rsid w:val="009F5808"/>
    <w:rsid w:val="009F6A3E"/>
    <w:rsid w:val="009F7A7A"/>
    <w:rsid w:val="00A00B68"/>
    <w:rsid w:val="00A04CF6"/>
    <w:rsid w:val="00A04D1E"/>
    <w:rsid w:val="00A05189"/>
    <w:rsid w:val="00A07E25"/>
    <w:rsid w:val="00A10009"/>
    <w:rsid w:val="00A15A3F"/>
    <w:rsid w:val="00A16E1E"/>
    <w:rsid w:val="00A2366A"/>
    <w:rsid w:val="00A24D1B"/>
    <w:rsid w:val="00A27CB8"/>
    <w:rsid w:val="00A37852"/>
    <w:rsid w:val="00A40DB0"/>
    <w:rsid w:val="00A4317F"/>
    <w:rsid w:val="00A446A1"/>
    <w:rsid w:val="00A5075F"/>
    <w:rsid w:val="00A510F4"/>
    <w:rsid w:val="00A54BF1"/>
    <w:rsid w:val="00A6360C"/>
    <w:rsid w:val="00A6413A"/>
    <w:rsid w:val="00A7270C"/>
    <w:rsid w:val="00A73B4C"/>
    <w:rsid w:val="00A745CF"/>
    <w:rsid w:val="00A7634C"/>
    <w:rsid w:val="00A82CD2"/>
    <w:rsid w:val="00A8355F"/>
    <w:rsid w:val="00A85A71"/>
    <w:rsid w:val="00A9070F"/>
    <w:rsid w:val="00A9235B"/>
    <w:rsid w:val="00A94C14"/>
    <w:rsid w:val="00A97AAE"/>
    <w:rsid w:val="00AA2345"/>
    <w:rsid w:val="00AA3BF5"/>
    <w:rsid w:val="00AA63E4"/>
    <w:rsid w:val="00AA6A42"/>
    <w:rsid w:val="00AB129F"/>
    <w:rsid w:val="00AB266E"/>
    <w:rsid w:val="00AB30FF"/>
    <w:rsid w:val="00AB5B8C"/>
    <w:rsid w:val="00AB60B0"/>
    <w:rsid w:val="00AC3C09"/>
    <w:rsid w:val="00AC5CD6"/>
    <w:rsid w:val="00AD3BEB"/>
    <w:rsid w:val="00AE2712"/>
    <w:rsid w:val="00AE29B3"/>
    <w:rsid w:val="00AE3022"/>
    <w:rsid w:val="00AE510A"/>
    <w:rsid w:val="00AE768B"/>
    <w:rsid w:val="00AF21ED"/>
    <w:rsid w:val="00AF4367"/>
    <w:rsid w:val="00B01E03"/>
    <w:rsid w:val="00B0534E"/>
    <w:rsid w:val="00B05D21"/>
    <w:rsid w:val="00B114BC"/>
    <w:rsid w:val="00B1798E"/>
    <w:rsid w:val="00B2328B"/>
    <w:rsid w:val="00B23E17"/>
    <w:rsid w:val="00B300A7"/>
    <w:rsid w:val="00B41969"/>
    <w:rsid w:val="00B41DDD"/>
    <w:rsid w:val="00B4416A"/>
    <w:rsid w:val="00B55349"/>
    <w:rsid w:val="00B617A8"/>
    <w:rsid w:val="00B61806"/>
    <w:rsid w:val="00B618DC"/>
    <w:rsid w:val="00B62F95"/>
    <w:rsid w:val="00B74FB5"/>
    <w:rsid w:val="00B8087E"/>
    <w:rsid w:val="00B81E97"/>
    <w:rsid w:val="00B834D1"/>
    <w:rsid w:val="00B83C86"/>
    <w:rsid w:val="00B841F2"/>
    <w:rsid w:val="00B863FD"/>
    <w:rsid w:val="00B93BC1"/>
    <w:rsid w:val="00B961F2"/>
    <w:rsid w:val="00B967DB"/>
    <w:rsid w:val="00BA72CF"/>
    <w:rsid w:val="00BA7330"/>
    <w:rsid w:val="00BA7E01"/>
    <w:rsid w:val="00BB4493"/>
    <w:rsid w:val="00BB7988"/>
    <w:rsid w:val="00BC04A4"/>
    <w:rsid w:val="00BC1BC8"/>
    <w:rsid w:val="00BC258A"/>
    <w:rsid w:val="00BD56EC"/>
    <w:rsid w:val="00BD6D3C"/>
    <w:rsid w:val="00BD7E83"/>
    <w:rsid w:val="00BE0B1F"/>
    <w:rsid w:val="00BE525B"/>
    <w:rsid w:val="00BE7B0F"/>
    <w:rsid w:val="00BE7D8E"/>
    <w:rsid w:val="00BF15E0"/>
    <w:rsid w:val="00BF3DC8"/>
    <w:rsid w:val="00BF441F"/>
    <w:rsid w:val="00BF5AC7"/>
    <w:rsid w:val="00BF7CA2"/>
    <w:rsid w:val="00C00DAF"/>
    <w:rsid w:val="00C13B95"/>
    <w:rsid w:val="00C207A4"/>
    <w:rsid w:val="00C22559"/>
    <w:rsid w:val="00C26761"/>
    <w:rsid w:val="00C3193A"/>
    <w:rsid w:val="00C31C6D"/>
    <w:rsid w:val="00C357AC"/>
    <w:rsid w:val="00C42FB2"/>
    <w:rsid w:val="00C46A09"/>
    <w:rsid w:val="00C519EB"/>
    <w:rsid w:val="00C52C11"/>
    <w:rsid w:val="00C530D8"/>
    <w:rsid w:val="00C55325"/>
    <w:rsid w:val="00C5552E"/>
    <w:rsid w:val="00C57AB8"/>
    <w:rsid w:val="00C57C6B"/>
    <w:rsid w:val="00C609A3"/>
    <w:rsid w:val="00C61382"/>
    <w:rsid w:val="00C6498D"/>
    <w:rsid w:val="00C7754D"/>
    <w:rsid w:val="00C77AB8"/>
    <w:rsid w:val="00C82664"/>
    <w:rsid w:val="00C83634"/>
    <w:rsid w:val="00C85745"/>
    <w:rsid w:val="00C86354"/>
    <w:rsid w:val="00C863AA"/>
    <w:rsid w:val="00C918FD"/>
    <w:rsid w:val="00C96B07"/>
    <w:rsid w:val="00CB1398"/>
    <w:rsid w:val="00CB2032"/>
    <w:rsid w:val="00CB20A2"/>
    <w:rsid w:val="00CB2CCD"/>
    <w:rsid w:val="00CB7C0F"/>
    <w:rsid w:val="00CC19E9"/>
    <w:rsid w:val="00CC1A89"/>
    <w:rsid w:val="00CC22AC"/>
    <w:rsid w:val="00CC7A71"/>
    <w:rsid w:val="00CC7F1C"/>
    <w:rsid w:val="00CD038E"/>
    <w:rsid w:val="00CD2A17"/>
    <w:rsid w:val="00CE0C6C"/>
    <w:rsid w:val="00CE3446"/>
    <w:rsid w:val="00CE5ACC"/>
    <w:rsid w:val="00CF0A43"/>
    <w:rsid w:val="00CF220E"/>
    <w:rsid w:val="00CF3003"/>
    <w:rsid w:val="00CF6ABF"/>
    <w:rsid w:val="00CF7E56"/>
    <w:rsid w:val="00D03325"/>
    <w:rsid w:val="00D06480"/>
    <w:rsid w:val="00D0665D"/>
    <w:rsid w:val="00D06910"/>
    <w:rsid w:val="00D06B4D"/>
    <w:rsid w:val="00D07725"/>
    <w:rsid w:val="00D07ED1"/>
    <w:rsid w:val="00D11BBD"/>
    <w:rsid w:val="00D12F63"/>
    <w:rsid w:val="00D13762"/>
    <w:rsid w:val="00D14543"/>
    <w:rsid w:val="00D16ABD"/>
    <w:rsid w:val="00D21060"/>
    <w:rsid w:val="00D21CDD"/>
    <w:rsid w:val="00D22712"/>
    <w:rsid w:val="00D24E69"/>
    <w:rsid w:val="00D24E87"/>
    <w:rsid w:val="00D25F27"/>
    <w:rsid w:val="00D27CDB"/>
    <w:rsid w:val="00D3346A"/>
    <w:rsid w:val="00D37F92"/>
    <w:rsid w:val="00D40276"/>
    <w:rsid w:val="00D43221"/>
    <w:rsid w:val="00D43773"/>
    <w:rsid w:val="00D44FE9"/>
    <w:rsid w:val="00D461DD"/>
    <w:rsid w:val="00D46298"/>
    <w:rsid w:val="00D5067A"/>
    <w:rsid w:val="00D51C85"/>
    <w:rsid w:val="00D552E3"/>
    <w:rsid w:val="00D55735"/>
    <w:rsid w:val="00D55A9E"/>
    <w:rsid w:val="00D570AC"/>
    <w:rsid w:val="00D60095"/>
    <w:rsid w:val="00D6264C"/>
    <w:rsid w:val="00D661B2"/>
    <w:rsid w:val="00D6661E"/>
    <w:rsid w:val="00D7273E"/>
    <w:rsid w:val="00D73D83"/>
    <w:rsid w:val="00D7658F"/>
    <w:rsid w:val="00D76B06"/>
    <w:rsid w:val="00D836FF"/>
    <w:rsid w:val="00D846AA"/>
    <w:rsid w:val="00D853A5"/>
    <w:rsid w:val="00D853DE"/>
    <w:rsid w:val="00D85C9B"/>
    <w:rsid w:val="00D87761"/>
    <w:rsid w:val="00D90599"/>
    <w:rsid w:val="00DA473C"/>
    <w:rsid w:val="00DB0560"/>
    <w:rsid w:val="00DB4B94"/>
    <w:rsid w:val="00DC57CC"/>
    <w:rsid w:val="00DD0A23"/>
    <w:rsid w:val="00DD7A65"/>
    <w:rsid w:val="00DE0858"/>
    <w:rsid w:val="00DE1981"/>
    <w:rsid w:val="00DE3C62"/>
    <w:rsid w:val="00DE4939"/>
    <w:rsid w:val="00DF2FB5"/>
    <w:rsid w:val="00DF4854"/>
    <w:rsid w:val="00DF548C"/>
    <w:rsid w:val="00DF5B13"/>
    <w:rsid w:val="00DF7042"/>
    <w:rsid w:val="00E01405"/>
    <w:rsid w:val="00E02250"/>
    <w:rsid w:val="00E11FFF"/>
    <w:rsid w:val="00E124CB"/>
    <w:rsid w:val="00E14BD2"/>
    <w:rsid w:val="00E20B31"/>
    <w:rsid w:val="00E21430"/>
    <w:rsid w:val="00E21D06"/>
    <w:rsid w:val="00E2256D"/>
    <w:rsid w:val="00E277D0"/>
    <w:rsid w:val="00E32ABD"/>
    <w:rsid w:val="00E33C84"/>
    <w:rsid w:val="00E420FB"/>
    <w:rsid w:val="00E502A7"/>
    <w:rsid w:val="00E5117A"/>
    <w:rsid w:val="00E51B74"/>
    <w:rsid w:val="00E5220C"/>
    <w:rsid w:val="00E53872"/>
    <w:rsid w:val="00E55BD3"/>
    <w:rsid w:val="00E6078F"/>
    <w:rsid w:val="00E641DC"/>
    <w:rsid w:val="00E65F71"/>
    <w:rsid w:val="00E71427"/>
    <w:rsid w:val="00E723CD"/>
    <w:rsid w:val="00E73168"/>
    <w:rsid w:val="00E771D1"/>
    <w:rsid w:val="00E80206"/>
    <w:rsid w:val="00E82F09"/>
    <w:rsid w:val="00E83B10"/>
    <w:rsid w:val="00E853CA"/>
    <w:rsid w:val="00E90CD9"/>
    <w:rsid w:val="00E970D0"/>
    <w:rsid w:val="00E972C4"/>
    <w:rsid w:val="00EA0374"/>
    <w:rsid w:val="00EA05AE"/>
    <w:rsid w:val="00EB1AF6"/>
    <w:rsid w:val="00EB1E62"/>
    <w:rsid w:val="00EB2DAA"/>
    <w:rsid w:val="00EB30C8"/>
    <w:rsid w:val="00EB6601"/>
    <w:rsid w:val="00EB6AD8"/>
    <w:rsid w:val="00EC2608"/>
    <w:rsid w:val="00EC7A57"/>
    <w:rsid w:val="00ED10E6"/>
    <w:rsid w:val="00ED72F2"/>
    <w:rsid w:val="00EE065D"/>
    <w:rsid w:val="00EE7ACA"/>
    <w:rsid w:val="00EF1A74"/>
    <w:rsid w:val="00EF34C1"/>
    <w:rsid w:val="00EF34FC"/>
    <w:rsid w:val="00EF3B85"/>
    <w:rsid w:val="00EF4813"/>
    <w:rsid w:val="00EF52AF"/>
    <w:rsid w:val="00F017B3"/>
    <w:rsid w:val="00F01EB2"/>
    <w:rsid w:val="00F03EAA"/>
    <w:rsid w:val="00F0453A"/>
    <w:rsid w:val="00F04909"/>
    <w:rsid w:val="00F07B0F"/>
    <w:rsid w:val="00F07D4F"/>
    <w:rsid w:val="00F163B4"/>
    <w:rsid w:val="00F172AB"/>
    <w:rsid w:val="00F2064B"/>
    <w:rsid w:val="00F225ED"/>
    <w:rsid w:val="00F23F29"/>
    <w:rsid w:val="00F265AB"/>
    <w:rsid w:val="00F325CC"/>
    <w:rsid w:val="00F34CF4"/>
    <w:rsid w:val="00F36885"/>
    <w:rsid w:val="00F37A9A"/>
    <w:rsid w:val="00F37E2A"/>
    <w:rsid w:val="00F42EA0"/>
    <w:rsid w:val="00F45B5C"/>
    <w:rsid w:val="00F46E93"/>
    <w:rsid w:val="00F52851"/>
    <w:rsid w:val="00F5511E"/>
    <w:rsid w:val="00F55E8C"/>
    <w:rsid w:val="00F5630B"/>
    <w:rsid w:val="00F565FA"/>
    <w:rsid w:val="00F62752"/>
    <w:rsid w:val="00F63D9A"/>
    <w:rsid w:val="00F642C1"/>
    <w:rsid w:val="00F665EE"/>
    <w:rsid w:val="00F706CB"/>
    <w:rsid w:val="00F7398A"/>
    <w:rsid w:val="00F74723"/>
    <w:rsid w:val="00F80816"/>
    <w:rsid w:val="00F80E8D"/>
    <w:rsid w:val="00F81791"/>
    <w:rsid w:val="00F87D48"/>
    <w:rsid w:val="00F91F0C"/>
    <w:rsid w:val="00F93DC9"/>
    <w:rsid w:val="00F94263"/>
    <w:rsid w:val="00F958CE"/>
    <w:rsid w:val="00F96182"/>
    <w:rsid w:val="00F9751E"/>
    <w:rsid w:val="00FA2637"/>
    <w:rsid w:val="00FA6DB0"/>
    <w:rsid w:val="00FA7436"/>
    <w:rsid w:val="00FA7CF1"/>
    <w:rsid w:val="00FB0014"/>
    <w:rsid w:val="00FB4C78"/>
    <w:rsid w:val="00FC0E1E"/>
    <w:rsid w:val="00FC15C5"/>
    <w:rsid w:val="00FC44A0"/>
    <w:rsid w:val="00FC4931"/>
    <w:rsid w:val="00FC52C8"/>
    <w:rsid w:val="00FD75FB"/>
    <w:rsid w:val="00FE1AD9"/>
    <w:rsid w:val="00FE5353"/>
    <w:rsid w:val="00FE5C7C"/>
    <w:rsid w:val="00FE5F36"/>
    <w:rsid w:val="00FE684E"/>
    <w:rsid w:val="00FF0E47"/>
    <w:rsid w:val="00FF3A5F"/>
    <w:rsid w:val="00FF7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CC95A"/>
  <w15:docId w15:val="{61A08443-441C-4A8C-AC61-6D1E22376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F15E0"/>
    <w:pPr>
      <w:spacing w:after="200" w:line="276" w:lineRule="auto"/>
    </w:pPr>
    <w:rPr>
      <w:sz w:val="22"/>
      <w:szCs w:val="22"/>
    </w:rPr>
  </w:style>
  <w:style w:type="paragraph" w:styleId="Heading1">
    <w:name w:val="heading 1"/>
    <w:basedOn w:val="Normal"/>
    <w:next w:val="Normal"/>
    <w:link w:val="Heading1Char"/>
    <w:uiPriority w:val="9"/>
    <w:qFormat/>
    <w:rsid w:val="007B1A79"/>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EBD"/>
    <w:pPr>
      <w:ind w:left="720"/>
      <w:contextualSpacing/>
    </w:pPr>
  </w:style>
  <w:style w:type="paragraph" w:styleId="PlainText">
    <w:name w:val="Plain Text"/>
    <w:basedOn w:val="Normal"/>
    <w:link w:val="PlainTextChar"/>
    <w:uiPriority w:val="99"/>
    <w:semiHidden/>
    <w:unhideWhenUsed/>
    <w:rsid w:val="008E2EBD"/>
    <w:pPr>
      <w:spacing w:after="0" w:line="240" w:lineRule="auto"/>
    </w:pPr>
    <w:rPr>
      <w:rFonts w:ascii="Century Gothic" w:hAnsi="Century Gothic"/>
      <w:sz w:val="20"/>
      <w:szCs w:val="20"/>
    </w:rPr>
  </w:style>
  <w:style w:type="character" w:customStyle="1" w:styleId="PlainTextChar">
    <w:name w:val="Plain Text Char"/>
    <w:link w:val="PlainText"/>
    <w:uiPriority w:val="99"/>
    <w:semiHidden/>
    <w:rsid w:val="008E2EBD"/>
    <w:rPr>
      <w:rFonts w:ascii="Century Gothic" w:hAnsi="Century Gothic" w:cs="Times New Roman"/>
      <w:sz w:val="20"/>
      <w:szCs w:val="20"/>
    </w:rPr>
  </w:style>
  <w:style w:type="character" w:styleId="Hyperlink">
    <w:name w:val="Hyperlink"/>
    <w:uiPriority w:val="99"/>
    <w:unhideWhenUsed/>
    <w:rsid w:val="00AE3022"/>
    <w:rPr>
      <w:color w:val="0000FF"/>
      <w:u w:val="single"/>
    </w:rPr>
  </w:style>
  <w:style w:type="character" w:customStyle="1" w:styleId="Heading1Char">
    <w:name w:val="Heading 1 Char"/>
    <w:link w:val="Heading1"/>
    <w:uiPriority w:val="9"/>
    <w:rsid w:val="007B1A79"/>
    <w:rPr>
      <w:rFonts w:ascii="Cambria" w:eastAsia="Times New Roman" w:hAnsi="Cambria" w:cs="Times New Roman"/>
      <w:b/>
      <w:bCs/>
      <w:kern w:val="32"/>
      <w:sz w:val="32"/>
      <w:szCs w:val="32"/>
    </w:rPr>
  </w:style>
  <w:style w:type="character" w:styleId="FollowedHyperlink">
    <w:name w:val="FollowedHyperlink"/>
    <w:basedOn w:val="DefaultParagraphFont"/>
    <w:uiPriority w:val="99"/>
    <w:semiHidden/>
    <w:unhideWhenUsed/>
    <w:rsid w:val="00170F9F"/>
    <w:rPr>
      <w:color w:val="800080" w:themeColor="followedHyperlink"/>
      <w:u w:val="single"/>
    </w:rPr>
  </w:style>
  <w:style w:type="paragraph" w:styleId="BalloonText">
    <w:name w:val="Balloon Text"/>
    <w:basedOn w:val="Normal"/>
    <w:link w:val="BalloonTextChar"/>
    <w:uiPriority w:val="99"/>
    <w:semiHidden/>
    <w:unhideWhenUsed/>
    <w:rsid w:val="00B23E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3E17"/>
    <w:rPr>
      <w:rFonts w:ascii="Tahoma" w:hAnsi="Tahoma" w:cs="Tahoma"/>
      <w:sz w:val="16"/>
      <w:szCs w:val="16"/>
    </w:rPr>
  </w:style>
  <w:style w:type="paragraph" w:customStyle="1" w:styleId="ClauseLevel1">
    <w:name w:val="Clause Level 1"/>
    <w:basedOn w:val="Normal"/>
    <w:qFormat/>
    <w:rsid w:val="00676735"/>
    <w:pPr>
      <w:numPr>
        <w:numId w:val="24"/>
      </w:numPr>
      <w:tabs>
        <w:tab w:val="left" w:pos="720"/>
        <w:tab w:val="left" w:pos="1080"/>
        <w:tab w:val="left" w:pos="1440"/>
        <w:tab w:val="left" w:pos="1800"/>
      </w:tabs>
      <w:spacing w:after="120" w:line="240" w:lineRule="auto"/>
      <w:jc w:val="both"/>
      <w:outlineLvl w:val="0"/>
    </w:pPr>
    <w:rPr>
      <w:rFonts w:ascii="Verdana" w:eastAsia="MS Mincho" w:hAnsi="Verdana"/>
      <w:sz w:val="18"/>
    </w:rPr>
  </w:style>
  <w:style w:type="paragraph" w:customStyle="1" w:styleId="ClauseLevel2">
    <w:name w:val="Clause Level 2"/>
    <w:basedOn w:val="ClauseLevel1"/>
    <w:qFormat/>
    <w:rsid w:val="00676735"/>
    <w:pPr>
      <w:numPr>
        <w:ilvl w:val="1"/>
      </w:numPr>
      <w:tabs>
        <w:tab w:val="clear" w:pos="720"/>
      </w:tabs>
      <w:outlineLvl w:val="1"/>
    </w:pPr>
  </w:style>
  <w:style w:type="paragraph" w:customStyle="1" w:styleId="ClauseLevel3">
    <w:name w:val="Clause Level 3"/>
    <w:basedOn w:val="ClauseLevel2"/>
    <w:qFormat/>
    <w:rsid w:val="00676735"/>
    <w:pPr>
      <w:numPr>
        <w:ilvl w:val="2"/>
      </w:numPr>
      <w:tabs>
        <w:tab w:val="clear" w:pos="1080"/>
        <w:tab w:val="clear" w:pos="1440"/>
        <w:tab w:val="clear" w:pos="1800"/>
      </w:tabs>
      <w:outlineLvl w:val="2"/>
    </w:pPr>
  </w:style>
  <w:style w:type="paragraph" w:customStyle="1" w:styleId="ClauseLevel4">
    <w:name w:val="Clause Level 4"/>
    <w:basedOn w:val="ClauseLevel3"/>
    <w:qFormat/>
    <w:rsid w:val="00676735"/>
    <w:pPr>
      <w:numPr>
        <w:ilvl w:val="3"/>
      </w:numPr>
      <w:outlineLvl w:val="3"/>
    </w:pPr>
  </w:style>
  <w:style w:type="paragraph" w:styleId="Header">
    <w:name w:val="header"/>
    <w:basedOn w:val="Normal"/>
    <w:link w:val="HeaderChar"/>
    <w:uiPriority w:val="99"/>
    <w:unhideWhenUsed/>
    <w:rsid w:val="00C00D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DAF"/>
    <w:rPr>
      <w:sz w:val="22"/>
      <w:szCs w:val="22"/>
    </w:rPr>
  </w:style>
  <w:style w:type="paragraph" w:styleId="Footer">
    <w:name w:val="footer"/>
    <w:basedOn w:val="Normal"/>
    <w:link w:val="FooterChar"/>
    <w:uiPriority w:val="99"/>
    <w:unhideWhenUsed/>
    <w:rsid w:val="00C00D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DAF"/>
    <w:rPr>
      <w:sz w:val="22"/>
      <w:szCs w:val="22"/>
    </w:rPr>
  </w:style>
  <w:style w:type="character" w:styleId="Mention">
    <w:name w:val="Mention"/>
    <w:basedOn w:val="DefaultParagraphFont"/>
    <w:uiPriority w:val="99"/>
    <w:semiHidden/>
    <w:unhideWhenUsed/>
    <w:rsid w:val="007A71A4"/>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194381">
      <w:bodyDiv w:val="1"/>
      <w:marLeft w:val="0"/>
      <w:marRight w:val="0"/>
      <w:marTop w:val="0"/>
      <w:marBottom w:val="0"/>
      <w:divBdr>
        <w:top w:val="none" w:sz="0" w:space="0" w:color="auto"/>
        <w:left w:val="none" w:sz="0" w:space="0" w:color="auto"/>
        <w:bottom w:val="none" w:sz="0" w:space="0" w:color="auto"/>
        <w:right w:val="none" w:sz="0" w:space="0" w:color="auto"/>
      </w:divBdr>
    </w:div>
    <w:div w:id="248806273">
      <w:bodyDiv w:val="1"/>
      <w:marLeft w:val="0"/>
      <w:marRight w:val="0"/>
      <w:marTop w:val="0"/>
      <w:marBottom w:val="0"/>
      <w:divBdr>
        <w:top w:val="none" w:sz="0" w:space="0" w:color="auto"/>
        <w:left w:val="none" w:sz="0" w:space="0" w:color="auto"/>
        <w:bottom w:val="none" w:sz="0" w:space="0" w:color="auto"/>
        <w:right w:val="none" w:sz="0" w:space="0" w:color="auto"/>
      </w:divBdr>
    </w:div>
    <w:div w:id="261187067">
      <w:bodyDiv w:val="1"/>
      <w:marLeft w:val="0"/>
      <w:marRight w:val="0"/>
      <w:marTop w:val="0"/>
      <w:marBottom w:val="0"/>
      <w:divBdr>
        <w:top w:val="none" w:sz="0" w:space="0" w:color="auto"/>
        <w:left w:val="none" w:sz="0" w:space="0" w:color="auto"/>
        <w:bottom w:val="none" w:sz="0" w:space="0" w:color="auto"/>
        <w:right w:val="none" w:sz="0" w:space="0" w:color="auto"/>
      </w:divBdr>
    </w:div>
    <w:div w:id="517544682">
      <w:bodyDiv w:val="1"/>
      <w:marLeft w:val="0"/>
      <w:marRight w:val="0"/>
      <w:marTop w:val="0"/>
      <w:marBottom w:val="0"/>
      <w:divBdr>
        <w:top w:val="none" w:sz="0" w:space="0" w:color="auto"/>
        <w:left w:val="none" w:sz="0" w:space="0" w:color="auto"/>
        <w:bottom w:val="none" w:sz="0" w:space="0" w:color="auto"/>
        <w:right w:val="none" w:sz="0" w:space="0" w:color="auto"/>
      </w:divBdr>
    </w:div>
    <w:div w:id="885947899">
      <w:bodyDiv w:val="1"/>
      <w:marLeft w:val="0"/>
      <w:marRight w:val="0"/>
      <w:marTop w:val="0"/>
      <w:marBottom w:val="0"/>
      <w:divBdr>
        <w:top w:val="none" w:sz="0" w:space="0" w:color="auto"/>
        <w:left w:val="none" w:sz="0" w:space="0" w:color="auto"/>
        <w:bottom w:val="none" w:sz="0" w:space="0" w:color="auto"/>
        <w:right w:val="none" w:sz="0" w:space="0" w:color="auto"/>
      </w:divBdr>
    </w:div>
    <w:div w:id="891422290">
      <w:bodyDiv w:val="1"/>
      <w:marLeft w:val="0"/>
      <w:marRight w:val="0"/>
      <w:marTop w:val="0"/>
      <w:marBottom w:val="0"/>
      <w:divBdr>
        <w:top w:val="none" w:sz="0" w:space="0" w:color="auto"/>
        <w:left w:val="none" w:sz="0" w:space="0" w:color="auto"/>
        <w:bottom w:val="none" w:sz="0" w:space="0" w:color="auto"/>
        <w:right w:val="none" w:sz="0" w:space="0" w:color="auto"/>
      </w:divBdr>
    </w:div>
    <w:div w:id="958534896">
      <w:bodyDiv w:val="1"/>
      <w:marLeft w:val="0"/>
      <w:marRight w:val="0"/>
      <w:marTop w:val="0"/>
      <w:marBottom w:val="0"/>
      <w:divBdr>
        <w:top w:val="none" w:sz="0" w:space="0" w:color="auto"/>
        <w:left w:val="none" w:sz="0" w:space="0" w:color="auto"/>
        <w:bottom w:val="none" w:sz="0" w:space="0" w:color="auto"/>
        <w:right w:val="none" w:sz="0" w:space="0" w:color="auto"/>
      </w:divBdr>
    </w:div>
    <w:div w:id="1575965730">
      <w:bodyDiv w:val="1"/>
      <w:marLeft w:val="0"/>
      <w:marRight w:val="0"/>
      <w:marTop w:val="0"/>
      <w:marBottom w:val="0"/>
      <w:divBdr>
        <w:top w:val="none" w:sz="0" w:space="0" w:color="auto"/>
        <w:left w:val="none" w:sz="0" w:space="0" w:color="auto"/>
        <w:bottom w:val="none" w:sz="0" w:space="0" w:color="auto"/>
        <w:right w:val="none" w:sz="0" w:space="0" w:color="auto"/>
      </w:divBdr>
    </w:div>
    <w:div w:id="1606959760">
      <w:bodyDiv w:val="1"/>
      <w:marLeft w:val="0"/>
      <w:marRight w:val="0"/>
      <w:marTop w:val="0"/>
      <w:marBottom w:val="0"/>
      <w:divBdr>
        <w:top w:val="none" w:sz="0" w:space="0" w:color="auto"/>
        <w:left w:val="none" w:sz="0" w:space="0" w:color="auto"/>
        <w:bottom w:val="none" w:sz="0" w:space="0" w:color="auto"/>
        <w:right w:val="none" w:sz="0" w:space="0" w:color="auto"/>
      </w:divBdr>
    </w:div>
    <w:div w:id="1818834196">
      <w:bodyDiv w:val="1"/>
      <w:marLeft w:val="0"/>
      <w:marRight w:val="0"/>
      <w:marTop w:val="0"/>
      <w:marBottom w:val="0"/>
      <w:divBdr>
        <w:top w:val="none" w:sz="0" w:space="0" w:color="auto"/>
        <w:left w:val="none" w:sz="0" w:space="0" w:color="auto"/>
        <w:bottom w:val="none" w:sz="0" w:space="0" w:color="auto"/>
        <w:right w:val="none" w:sz="0" w:space="0" w:color="auto"/>
      </w:divBdr>
    </w:div>
    <w:div w:id="1950046924">
      <w:bodyDiv w:val="1"/>
      <w:marLeft w:val="0"/>
      <w:marRight w:val="0"/>
      <w:marTop w:val="0"/>
      <w:marBottom w:val="0"/>
      <w:divBdr>
        <w:top w:val="none" w:sz="0" w:space="0" w:color="auto"/>
        <w:left w:val="none" w:sz="0" w:space="0" w:color="auto"/>
        <w:bottom w:val="none" w:sz="0" w:space="0" w:color="auto"/>
        <w:right w:val="none" w:sz="0" w:space="0" w:color="auto"/>
      </w:divBdr>
    </w:div>
    <w:div w:id="2018068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penid.net/developers/certified/" TargetMode="External"/><Relationship Id="rId3" Type="http://schemas.openxmlformats.org/officeDocument/2006/relationships/settings" Target="settings.xml"/><Relationship Id="rId7" Type="http://schemas.openxmlformats.org/officeDocument/2006/relationships/hyperlink" Target="http://openid.net/2017/02/14/openid-connect-relying-party-certification-adop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openid.net/2017/02/04/review-of-proposed-implementers-drafts-of-openid-connect-logout-specifica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2914</TotalTime>
  <Pages>6</Pages>
  <Words>1701</Words>
  <Characters>9702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Jones</dc:creator>
  <cp:lastModifiedBy>Mike Jones</cp:lastModifiedBy>
  <cp:revision>85</cp:revision>
  <dcterms:created xsi:type="dcterms:W3CDTF">2016-04-27T17:17:00Z</dcterms:created>
  <dcterms:modified xsi:type="dcterms:W3CDTF">2017-03-02T15:47:00Z</dcterms:modified>
</cp:coreProperties>
</file>