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E8" w:rsidRDefault="00A9312A" w:rsidP="00156E7F">
      <w:pPr>
        <w:spacing w:after="0"/>
        <w:ind w:left="720"/>
        <w:rPr>
          <w:b/>
        </w:rPr>
      </w:pPr>
      <w:r>
        <w:rPr>
          <w:b/>
        </w:rPr>
        <w:t>May 3</w:t>
      </w:r>
      <w:r w:rsidR="0041059A">
        <w:rPr>
          <w:b/>
        </w:rPr>
        <w:t>, 2017</w:t>
      </w:r>
      <w:r w:rsidR="009E77BC" w:rsidRPr="009E77BC">
        <w:rPr>
          <w:b/>
        </w:rPr>
        <w:t xml:space="preserve"> O</w:t>
      </w:r>
      <w:r w:rsidR="009E77BC">
        <w:rPr>
          <w:b/>
        </w:rPr>
        <w:t>penID Board Meeting Minutes</w:t>
      </w:r>
      <w:bookmarkStart w:id="0" w:name="_GoBack"/>
      <w:bookmarkEnd w:id="0"/>
    </w:p>
    <w:p w:rsidR="00945765" w:rsidRDefault="00945765" w:rsidP="00156E7F">
      <w:pPr>
        <w:spacing w:after="0"/>
        <w:ind w:left="720"/>
      </w:pPr>
    </w:p>
    <w:p w:rsidR="007A70E8" w:rsidRDefault="00850E16" w:rsidP="00156E7F">
      <w:pPr>
        <w:spacing w:after="0"/>
        <w:ind w:left="720"/>
        <w:rPr>
          <w:b/>
        </w:rPr>
      </w:pPr>
      <w:r>
        <w:rPr>
          <w:b/>
        </w:rPr>
        <w:t>Present</w:t>
      </w:r>
      <w:r w:rsidR="007A70E8" w:rsidRPr="007A70E8">
        <w:rPr>
          <w:b/>
        </w:rPr>
        <w:t>:</w:t>
      </w:r>
    </w:p>
    <w:p w:rsidR="00992B9A" w:rsidRDefault="00992B9A" w:rsidP="00156E7F">
      <w:pPr>
        <w:spacing w:after="0"/>
        <w:ind w:left="720"/>
      </w:pPr>
      <w:r>
        <w:t>Don Thibeau, Executive Director</w:t>
      </w:r>
    </w:p>
    <w:p w:rsidR="001547D7" w:rsidRDefault="001547D7" w:rsidP="00156E7F">
      <w:pPr>
        <w:spacing w:after="0"/>
        <w:ind w:left="720"/>
      </w:pPr>
      <w:r>
        <w:t>Mike Jones</w:t>
      </w:r>
    </w:p>
    <w:p w:rsidR="009E77BC" w:rsidRDefault="009E77BC" w:rsidP="00156E7F">
      <w:pPr>
        <w:spacing w:after="0"/>
        <w:ind w:left="720"/>
      </w:pPr>
      <w:r>
        <w:t>Nat Sakimura</w:t>
      </w:r>
    </w:p>
    <w:p w:rsidR="005978FA" w:rsidRDefault="005978FA" w:rsidP="00156E7F">
      <w:pPr>
        <w:spacing w:after="0"/>
        <w:ind w:left="720"/>
      </w:pPr>
      <w:r>
        <w:t>Brian Berliner</w:t>
      </w:r>
    </w:p>
    <w:p w:rsidR="00487A88" w:rsidRDefault="00487A88" w:rsidP="00156E7F">
      <w:pPr>
        <w:spacing w:after="0"/>
        <w:ind w:left="720"/>
      </w:pPr>
      <w:r>
        <w:t>Adam Dawes</w:t>
      </w:r>
    </w:p>
    <w:p w:rsidR="0051238F" w:rsidRDefault="0051238F" w:rsidP="00156E7F">
      <w:pPr>
        <w:spacing w:after="0"/>
        <w:ind w:left="720"/>
      </w:pPr>
      <w:r>
        <w:t>Bjorn Hjelm</w:t>
      </w:r>
    </w:p>
    <w:p w:rsidR="00B41FDB" w:rsidRDefault="00B41FDB" w:rsidP="00B41FDB">
      <w:pPr>
        <w:spacing w:after="0"/>
        <w:ind w:left="720"/>
      </w:pPr>
      <w:r>
        <w:t>John Bradley</w:t>
      </w:r>
    </w:p>
    <w:p w:rsidR="00B41FDB" w:rsidRDefault="00B41FDB" w:rsidP="00B41FDB">
      <w:pPr>
        <w:spacing w:after="0"/>
        <w:ind w:left="720"/>
      </w:pPr>
      <w:r>
        <w:t>Debbie Bucci</w:t>
      </w:r>
    </w:p>
    <w:p w:rsidR="00B41FDB" w:rsidRDefault="00B41FDB" w:rsidP="00B41FDB">
      <w:pPr>
        <w:spacing w:after="0"/>
        <w:ind w:left="720"/>
      </w:pPr>
      <w:r>
        <w:t>George Fletcher</w:t>
      </w:r>
    </w:p>
    <w:p w:rsidR="00A516B2" w:rsidRDefault="00A516B2" w:rsidP="00A516B2">
      <w:pPr>
        <w:spacing w:after="0"/>
        <w:ind w:left="720"/>
      </w:pPr>
      <w:r>
        <w:t>Prateek Mishra</w:t>
      </w:r>
    </w:p>
    <w:p w:rsidR="00413DA0" w:rsidRDefault="00413DA0" w:rsidP="00413DA0">
      <w:pPr>
        <w:spacing w:after="0"/>
        <w:ind w:left="720"/>
      </w:pPr>
      <w:r>
        <w:t>Ashish Jain</w:t>
      </w:r>
    </w:p>
    <w:p w:rsidR="00AA6741" w:rsidRPr="0098579C" w:rsidRDefault="00AA6741" w:rsidP="00AA6741">
      <w:pPr>
        <w:spacing w:after="0"/>
        <w:ind w:left="720"/>
      </w:pPr>
      <w:r>
        <w:t>Pamela Dingle</w:t>
      </w:r>
    </w:p>
    <w:p w:rsidR="0033376F" w:rsidRDefault="0033376F" w:rsidP="00156E7F">
      <w:pPr>
        <w:spacing w:after="0"/>
        <w:ind w:left="720"/>
      </w:pPr>
    </w:p>
    <w:p w:rsidR="001547D7" w:rsidRPr="001547D7" w:rsidRDefault="001547D7" w:rsidP="00156E7F">
      <w:pPr>
        <w:spacing w:after="0"/>
        <w:ind w:left="720"/>
        <w:rPr>
          <w:b/>
        </w:rPr>
      </w:pPr>
      <w:r w:rsidRPr="001547D7">
        <w:rPr>
          <w:b/>
        </w:rPr>
        <w:t>Present on the Phone:</w:t>
      </w:r>
    </w:p>
    <w:p w:rsidR="00A516B2" w:rsidRDefault="00A516B2" w:rsidP="00A516B2">
      <w:pPr>
        <w:spacing w:after="0"/>
        <w:ind w:left="720"/>
      </w:pPr>
      <w:r w:rsidRPr="00B61806">
        <w:t>Tony Nadalin</w:t>
      </w:r>
    </w:p>
    <w:p w:rsidR="005978FA" w:rsidRDefault="005978FA" w:rsidP="00156E7F">
      <w:pPr>
        <w:spacing w:after="0"/>
        <w:ind w:left="720"/>
      </w:pPr>
    </w:p>
    <w:p w:rsidR="003A1091" w:rsidRDefault="003A1091" w:rsidP="00156E7F">
      <w:pPr>
        <w:spacing w:after="0"/>
        <w:ind w:left="720"/>
        <w:rPr>
          <w:b/>
        </w:rPr>
      </w:pPr>
      <w:r w:rsidRPr="007A70E8">
        <w:rPr>
          <w:b/>
        </w:rPr>
        <w:t>Absent:</w:t>
      </w:r>
    </w:p>
    <w:p w:rsidR="0033376F" w:rsidRDefault="0033376F" w:rsidP="00156E7F">
      <w:pPr>
        <w:spacing w:after="0"/>
        <w:ind w:left="720"/>
      </w:pPr>
      <w:r>
        <w:t>Masato Obata</w:t>
      </w:r>
    </w:p>
    <w:p w:rsidR="00A516B2" w:rsidRDefault="00A516B2" w:rsidP="00A516B2">
      <w:pPr>
        <w:spacing w:after="0"/>
        <w:ind w:left="720"/>
      </w:pPr>
      <w:r>
        <w:t>Tushar Pradhan</w:t>
      </w:r>
    </w:p>
    <w:p w:rsidR="009E77BC" w:rsidRDefault="009E77BC" w:rsidP="00156E7F">
      <w:pPr>
        <w:spacing w:after="0"/>
        <w:ind w:left="720"/>
      </w:pPr>
    </w:p>
    <w:p w:rsidR="00B61806" w:rsidRPr="00B61806" w:rsidRDefault="007A70E8" w:rsidP="00156E7F">
      <w:pPr>
        <w:spacing w:after="0"/>
        <w:ind w:left="720"/>
        <w:rPr>
          <w:b/>
        </w:rPr>
      </w:pPr>
      <w:r w:rsidRPr="007A70E8">
        <w:rPr>
          <w:b/>
        </w:rPr>
        <w:t>Visitors</w:t>
      </w:r>
      <w:r w:rsidR="00B61806" w:rsidRPr="00B61806">
        <w:rPr>
          <w:b/>
        </w:rPr>
        <w:t>:</w:t>
      </w:r>
    </w:p>
    <w:p w:rsidR="009E77BC" w:rsidRDefault="009E77BC" w:rsidP="009E2079">
      <w:pPr>
        <w:spacing w:after="0"/>
        <w:ind w:left="720"/>
      </w:pPr>
      <w:r>
        <w:t>Tom Smedinghoff, Locke Lord LLP</w:t>
      </w:r>
      <w:r w:rsidR="009E2079">
        <w:t xml:space="preserve"> (on the phone)</w:t>
      </w:r>
    </w:p>
    <w:p w:rsidR="007670EA" w:rsidRDefault="007670EA" w:rsidP="00156E7F">
      <w:pPr>
        <w:spacing w:after="0"/>
        <w:ind w:left="720"/>
      </w:pPr>
      <w:r>
        <w:t>Mike Lesz</w:t>
      </w:r>
      <w:r w:rsidR="009E77BC">
        <w:t xml:space="preserve">cz, </w:t>
      </w:r>
      <w:r w:rsidR="005978FA">
        <w:t>OIDF</w:t>
      </w:r>
      <w:r w:rsidR="0033376F">
        <w:t xml:space="preserve"> (on the phone)</w:t>
      </w:r>
    </w:p>
    <w:p w:rsidR="00A516B2" w:rsidRDefault="00A516B2" w:rsidP="00156E7F">
      <w:pPr>
        <w:spacing w:after="0"/>
        <w:ind w:left="720"/>
      </w:pPr>
      <w:r>
        <w:t>Phil Hunt, Oracle</w:t>
      </w:r>
    </w:p>
    <w:p w:rsidR="0098579C" w:rsidRDefault="0098579C" w:rsidP="00156E7F">
      <w:pPr>
        <w:spacing w:after="0"/>
        <w:ind w:left="720"/>
      </w:pPr>
    </w:p>
    <w:p w:rsidR="00A16E1E" w:rsidRPr="00A16E1E" w:rsidRDefault="0089189B" w:rsidP="00156E7F">
      <w:pPr>
        <w:pStyle w:val="ListParagraph"/>
        <w:numPr>
          <w:ilvl w:val="0"/>
          <w:numId w:val="22"/>
        </w:numPr>
        <w:spacing w:after="0"/>
        <w:ind w:left="1080"/>
        <w:rPr>
          <w:b/>
        </w:rPr>
      </w:pPr>
      <w:r>
        <w:rPr>
          <w:b/>
        </w:rPr>
        <w:t>Tenth Anniversary of the Foundation</w:t>
      </w:r>
    </w:p>
    <w:p w:rsidR="00F80E8D" w:rsidRDefault="0089189B" w:rsidP="00156E7F">
      <w:pPr>
        <w:spacing w:after="0"/>
        <w:ind w:left="720"/>
      </w:pPr>
      <w:r>
        <w:t>The Foundation has been</w:t>
      </w:r>
      <w:r w:rsidR="00BB28DA">
        <w:t xml:space="preserve"> in operation for ten years now!</w:t>
      </w:r>
    </w:p>
    <w:p w:rsidR="009E4E57" w:rsidRDefault="009E4E57" w:rsidP="00156E7F">
      <w:pPr>
        <w:spacing w:after="0"/>
        <w:ind w:left="720"/>
      </w:pPr>
    </w:p>
    <w:p w:rsidR="00215102" w:rsidRPr="00A16E1E" w:rsidRDefault="0089189B" w:rsidP="00156E7F">
      <w:pPr>
        <w:pStyle w:val="ListParagraph"/>
        <w:numPr>
          <w:ilvl w:val="0"/>
          <w:numId w:val="22"/>
        </w:numPr>
        <w:spacing w:after="0"/>
        <w:ind w:left="1080"/>
        <w:rPr>
          <w:b/>
        </w:rPr>
      </w:pPr>
      <w:r>
        <w:rPr>
          <w:b/>
        </w:rPr>
        <w:t>Updates to Legal Documents</w:t>
      </w:r>
    </w:p>
    <w:p w:rsidR="009E4E57" w:rsidRDefault="0089189B" w:rsidP="00156E7F">
      <w:pPr>
        <w:spacing w:after="0"/>
        <w:ind w:left="720"/>
      </w:pPr>
      <w:r>
        <w:t xml:space="preserve">Tom described the updates made to the legal documents.  Tom notified us that he made conforming changes to the </w:t>
      </w:r>
      <w:r w:rsidR="00140768">
        <w:t xml:space="preserve">IPR </w:t>
      </w:r>
      <w:r>
        <w:t xml:space="preserve">process document that are not substantive in nature.  Microsoft’s standards lawyers reviewed the documents and </w:t>
      </w:r>
      <w:r w:rsidR="00140768">
        <w:t>Tom</w:t>
      </w:r>
      <w:r>
        <w:t xml:space="preserve"> incorporated the results of their feedback.  Don sent a complete set of both clean copies and redline documents to the full board earlier this week.  We plan to consider approval of these changes during the board meeting at the Cloud Identity Summit in June.</w:t>
      </w:r>
    </w:p>
    <w:p w:rsidR="00FA4984" w:rsidRDefault="00FA4984" w:rsidP="00156E7F">
      <w:pPr>
        <w:spacing w:after="0"/>
        <w:ind w:left="720"/>
      </w:pPr>
    </w:p>
    <w:p w:rsidR="00FA4984" w:rsidRDefault="00FA4984" w:rsidP="00156E7F">
      <w:pPr>
        <w:spacing w:after="0"/>
        <w:ind w:left="720"/>
      </w:pPr>
      <w:r>
        <w:t>The changes align our documents with our existing operating practices.</w:t>
      </w:r>
      <w:r w:rsidR="0073284C">
        <w:t xml:space="preserve">  Mike described that the minor changes to the IPR process are there to align with our business practices.  Tom added that there were no substantive changes to the actual IPR policies or procedures.  Tony sought a </w:t>
      </w:r>
      <w:r w:rsidR="0073284C">
        <w:lastRenderedPageBreak/>
        <w:t xml:space="preserve">clarification that we are continuing to enumerate participants, which we are.  Prateek sought clarifications </w:t>
      </w:r>
      <w:r w:rsidR="001640BD">
        <w:t>on how the patent non-assert process works.</w:t>
      </w:r>
      <w:r w:rsidR="001D1BEF">
        <w:t xml:space="preserve">  We discussed the scenario in which an individual owns a patent and is representing a company.  Adam and Phil discussed whether we could require that companies to ensure that their representatives do not have a conflict of interest with the goals of the working groups.  </w:t>
      </w:r>
      <w:r w:rsidR="003E5F59">
        <w:t xml:space="preserve">Some expressed that this would be onerous and impractical.  </w:t>
      </w:r>
      <w:r w:rsidR="001D1BEF">
        <w:t>John said that an alternative is</w:t>
      </w:r>
      <w:r w:rsidR="00C95E6F">
        <w:t xml:space="preserve"> the</w:t>
      </w:r>
      <w:r w:rsidR="001D1BEF">
        <w:t xml:space="preserve"> IETF process where people are required to assert patents at Implementer’s Draft time could work as well.</w:t>
      </w:r>
      <w:r w:rsidR="00BC698A">
        <w:t xml:space="preserve">  Tom said that </w:t>
      </w:r>
      <w:r w:rsidR="004C46D7">
        <w:t>the risks we are discussing are ones that the foundation has already been bearing.  Don suggested that we proceed with the documents as-is.</w:t>
      </w:r>
      <w:r w:rsidR="004A5173">
        <w:t xml:space="preserve">  The board concurred.</w:t>
      </w:r>
    </w:p>
    <w:p w:rsidR="00A16E1E" w:rsidRDefault="00A16E1E" w:rsidP="00156E7F">
      <w:pPr>
        <w:spacing w:after="0"/>
        <w:ind w:left="720"/>
      </w:pPr>
    </w:p>
    <w:p w:rsidR="00AA6741" w:rsidRDefault="00AA6741" w:rsidP="00156E7F">
      <w:pPr>
        <w:spacing w:after="0"/>
        <w:ind w:left="720"/>
      </w:pPr>
      <w:r>
        <w:t>[Pamela Dingle joined on the phone at this point]</w:t>
      </w:r>
    </w:p>
    <w:p w:rsidR="00AA6741" w:rsidRDefault="00AA6741" w:rsidP="00156E7F">
      <w:pPr>
        <w:spacing w:after="0"/>
        <w:ind w:left="720"/>
      </w:pPr>
    </w:p>
    <w:p w:rsidR="00F80E8D" w:rsidRDefault="00AA6741" w:rsidP="00156E7F">
      <w:pPr>
        <w:pStyle w:val="ListParagraph"/>
        <w:numPr>
          <w:ilvl w:val="0"/>
          <w:numId w:val="22"/>
        </w:numPr>
        <w:tabs>
          <w:tab w:val="left" w:pos="630"/>
        </w:tabs>
        <w:spacing w:after="0"/>
        <w:ind w:left="1080"/>
        <w:rPr>
          <w:b/>
        </w:rPr>
      </w:pPr>
      <w:r>
        <w:rPr>
          <w:b/>
        </w:rPr>
        <w:t>Florida is asking for permission to post copies of some OpenID standards</w:t>
      </w:r>
    </w:p>
    <w:p w:rsidR="009B3F7E" w:rsidRDefault="00AA6741" w:rsidP="00156E7F">
      <w:pPr>
        <w:spacing w:after="0"/>
        <w:ind w:left="720"/>
      </w:pPr>
      <w:r>
        <w:t>Their procedures require them posting documents that are referenced in their regulations.  John suggested that we have them do a 302 redirect to the authoritative copies.  Tom said that their regulations require them actually publishing a copy.  Phil suggested that we request that they provide a link to the authoritative sources.  Pam asked Tom to send us a link to the regulations, which he will do.  We agreed to have the executive committee take up this topic.</w:t>
      </w:r>
    </w:p>
    <w:p w:rsidR="00F80E8D" w:rsidRDefault="00F80E8D" w:rsidP="00156E7F">
      <w:pPr>
        <w:spacing w:after="0"/>
        <w:ind w:left="720"/>
      </w:pPr>
    </w:p>
    <w:p w:rsidR="00605588" w:rsidRDefault="00404F74" w:rsidP="00156E7F">
      <w:pPr>
        <w:pStyle w:val="ListParagraph"/>
        <w:numPr>
          <w:ilvl w:val="0"/>
          <w:numId w:val="22"/>
        </w:numPr>
        <w:tabs>
          <w:tab w:val="left" w:pos="630"/>
        </w:tabs>
        <w:spacing w:after="0"/>
        <w:ind w:left="1080"/>
        <w:rPr>
          <w:b/>
        </w:rPr>
      </w:pPr>
      <w:r>
        <w:rPr>
          <w:b/>
        </w:rPr>
        <w:t>Accessible Documentation for Working Group Chairs and Members</w:t>
      </w:r>
    </w:p>
    <w:p w:rsidR="00F42483" w:rsidRDefault="00F42483" w:rsidP="00156E7F">
      <w:pPr>
        <w:spacing w:after="0"/>
        <w:ind w:left="720"/>
      </w:pPr>
      <w:r>
        <w:t>As the foundation is growing, there are increasing numbers of working groups, chairs, and working group members.  People have agreed that it would be helpful to have an accessible “How working groups work” document, so both chairs and working group members understand both the “whats” and “whys” of the things that working groups do.  While many of those things are codified in IPR process and policy documents, an FAQ-like presentation is likely to be more accessible to participants.</w:t>
      </w:r>
    </w:p>
    <w:p w:rsidR="00342703" w:rsidRDefault="00342703" w:rsidP="00156E7F">
      <w:pPr>
        <w:spacing w:after="0"/>
        <w:ind w:left="720"/>
      </w:pPr>
    </w:p>
    <w:p w:rsidR="0018145B" w:rsidRDefault="0018145B" w:rsidP="0018145B">
      <w:pPr>
        <w:pStyle w:val="ListParagraph"/>
        <w:numPr>
          <w:ilvl w:val="0"/>
          <w:numId w:val="22"/>
        </w:numPr>
        <w:tabs>
          <w:tab w:val="left" w:pos="630"/>
        </w:tabs>
        <w:spacing w:after="0"/>
        <w:ind w:left="1080"/>
        <w:rPr>
          <w:b/>
        </w:rPr>
      </w:pPr>
      <w:r>
        <w:rPr>
          <w:b/>
        </w:rPr>
        <w:t>Web Site Updates</w:t>
      </w:r>
    </w:p>
    <w:p w:rsidR="0018145B" w:rsidRDefault="0018145B" w:rsidP="0018145B">
      <w:pPr>
        <w:spacing w:after="0"/>
        <w:ind w:left="720"/>
      </w:pPr>
      <w:r>
        <w:t>Don reported that the Marketing Committee is working on updates to the look of the Web site.</w:t>
      </w:r>
      <w:r w:rsidR="00BC3207">
        <w:t xml:space="preserve">  Auth0 has made specific proposals for graphical improvements that are being considered.</w:t>
      </w:r>
    </w:p>
    <w:p w:rsidR="0018145B" w:rsidRDefault="0018145B" w:rsidP="0018145B">
      <w:pPr>
        <w:spacing w:after="0"/>
        <w:ind w:left="720"/>
      </w:pPr>
    </w:p>
    <w:p w:rsidR="009F56BA" w:rsidRDefault="00F63D9A" w:rsidP="00156E7F">
      <w:pPr>
        <w:pStyle w:val="ListParagraph"/>
        <w:numPr>
          <w:ilvl w:val="0"/>
          <w:numId w:val="22"/>
        </w:numPr>
        <w:spacing w:after="0"/>
        <w:ind w:left="1080"/>
        <w:rPr>
          <w:b/>
        </w:rPr>
      </w:pPr>
      <w:r>
        <w:rPr>
          <w:b/>
        </w:rPr>
        <w:t>Certification Update</w:t>
      </w:r>
    </w:p>
    <w:p w:rsidR="00551BE3" w:rsidRDefault="0018145B" w:rsidP="00156E7F">
      <w:pPr>
        <w:spacing w:after="0"/>
        <w:ind w:left="720"/>
      </w:pPr>
      <w:r>
        <w:t>Numbers</w:t>
      </w:r>
      <w:r w:rsidR="0051220B">
        <w:t xml:space="preserve"> of certifications continue increasing.</w:t>
      </w:r>
      <w:r>
        <w:t xml:space="preserve"> </w:t>
      </w:r>
      <w:r w:rsidR="00925B33">
        <w:t xml:space="preserve"> </w:t>
      </w:r>
      <w:r w:rsidR="0051220B">
        <w:t>Increasing numbers of people are using local deployments of the testing software, which can be packaged into Docker containers</w:t>
      </w:r>
      <w:r w:rsidR="00B657C0">
        <w:t>.</w:t>
      </w:r>
    </w:p>
    <w:p w:rsidR="00925B33" w:rsidRDefault="00925B33" w:rsidP="00156E7F">
      <w:pPr>
        <w:spacing w:after="0"/>
        <w:ind w:left="720"/>
      </w:pPr>
    </w:p>
    <w:p w:rsidR="00925B33" w:rsidRDefault="00925B33" w:rsidP="00156E7F">
      <w:pPr>
        <w:spacing w:after="0"/>
        <w:ind w:left="720"/>
      </w:pPr>
      <w:r>
        <w:t>Hans Zandbelt has joined the certification team and has contracted with the foundation for specific deliverables.  These augment the deliverables that Roland Hedberg is already producing.  Deliverables include new tests, additional documentation, and ongoing operation</w:t>
      </w:r>
      <w:r w:rsidRPr="00925B33">
        <w:t xml:space="preserve"> </w:t>
      </w:r>
      <w:r>
        <w:t>and maintenance.  Hans will be writing some of the new tests.</w:t>
      </w:r>
    </w:p>
    <w:p w:rsidR="00551BE3" w:rsidRDefault="00551BE3" w:rsidP="00156E7F">
      <w:pPr>
        <w:spacing w:after="0"/>
        <w:ind w:left="720"/>
      </w:pPr>
    </w:p>
    <w:p w:rsidR="007A71A4" w:rsidRDefault="00551BE3" w:rsidP="00156E7F">
      <w:pPr>
        <w:spacing w:after="0"/>
        <w:ind w:left="720"/>
      </w:pPr>
      <w:r>
        <w:t xml:space="preserve">Symantec is </w:t>
      </w:r>
      <w:r w:rsidR="00C019CB">
        <w:t>providing us</w:t>
      </w:r>
      <w:r>
        <w:t xml:space="preserve"> the certification hosts.  Symantec suggests that we eventually move hosting to actual hosting providers, because it will probably result in </w:t>
      </w:r>
      <w:r w:rsidR="00C019CB">
        <w:t xml:space="preserve">less friction as the scope of </w:t>
      </w:r>
      <w:r w:rsidR="00C019CB">
        <w:lastRenderedPageBreak/>
        <w:t>certification increases</w:t>
      </w:r>
      <w:r>
        <w:t>.  We could consider doing that near the end of the year.  Adam asked whether Symantec’s certificates for Account Chooser would also be affected.  Brian said that no changes for Account Chooser are anticipated and that that’s a separate discussion.  We acknowledge</w:t>
      </w:r>
      <w:r w:rsidR="00C019CB">
        <w:t>d</w:t>
      </w:r>
      <w:r>
        <w:t xml:space="preserve"> the value that Symantec has added to the certification program and our appreciation of it.</w:t>
      </w:r>
    </w:p>
    <w:p w:rsidR="006D5018" w:rsidRDefault="006D5018" w:rsidP="00156E7F">
      <w:pPr>
        <w:spacing w:after="0"/>
        <w:ind w:left="720"/>
      </w:pPr>
    </w:p>
    <w:p w:rsidR="006D5018" w:rsidRDefault="006D5018" w:rsidP="00156E7F">
      <w:pPr>
        <w:spacing w:after="0"/>
        <w:ind w:left="720"/>
      </w:pPr>
      <w:r>
        <w:t xml:space="preserve">There are </w:t>
      </w:r>
      <w:r w:rsidR="00196CA7">
        <w:t>several</w:t>
      </w:r>
      <w:r>
        <w:t xml:space="preserve"> other organizations using the certification pro</w:t>
      </w:r>
      <w:r w:rsidR="00B657C0">
        <w:t xml:space="preserve">gram as part of their </w:t>
      </w:r>
      <w:r w:rsidR="00DA7354">
        <w:t>businesses</w:t>
      </w:r>
      <w:r w:rsidR="00B657C0">
        <w:t>, including RESO</w:t>
      </w:r>
      <w:r w:rsidR="00DA7354">
        <w:t xml:space="preserve"> – the Real Estate Standards Organization</w:t>
      </w:r>
      <w:r w:rsidR="00B657C0">
        <w:t>.  The GSMA is using a copy of the certification software internally.  New certifications are being considered for additional specifications, such as FAPI.  The Open Banking organization has expressed interest in us doing certification for FAPI.</w:t>
      </w:r>
      <w:r w:rsidR="00AD5836">
        <w:t xml:space="preserve">  George expressed that we should only be doing certification for things that we develop.</w:t>
      </w:r>
    </w:p>
    <w:p w:rsidR="00342BA8" w:rsidRDefault="00342BA8" w:rsidP="00156E7F">
      <w:pPr>
        <w:spacing w:after="0"/>
        <w:ind w:left="720"/>
      </w:pPr>
    </w:p>
    <w:p w:rsidR="00342BA8" w:rsidRDefault="00342BA8" w:rsidP="00156E7F">
      <w:pPr>
        <w:spacing w:after="0"/>
        <w:ind w:left="720"/>
      </w:pPr>
      <w:r>
        <w:t xml:space="preserve">We had a discussion of </w:t>
      </w:r>
      <w:r w:rsidR="005776D1">
        <w:t>additional certifications that we could stand up, including for HEART, FAPI</w:t>
      </w:r>
      <w:r w:rsidR="0040608C">
        <w:t>, iGov, EAP, RISC, etc.  While the software is open source and can be extended by anyone, actually creating new test profiles and deploying them is something that will likely require designated funding and a willing and capable developer to do the work.</w:t>
      </w:r>
    </w:p>
    <w:p w:rsidR="00DE3C62" w:rsidRDefault="00DE3C62" w:rsidP="00156E7F">
      <w:pPr>
        <w:spacing w:after="0"/>
        <w:ind w:left="720"/>
      </w:pPr>
    </w:p>
    <w:p w:rsidR="00F80E8D" w:rsidRDefault="000F6FEC" w:rsidP="00156E7F">
      <w:pPr>
        <w:pStyle w:val="ListParagraph"/>
        <w:numPr>
          <w:ilvl w:val="0"/>
          <w:numId w:val="22"/>
        </w:numPr>
        <w:tabs>
          <w:tab w:val="left" w:pos="630"/>
        </w:tabs>
        <w:spacing w:after="0"/>
        <w:ind w:left="1080"/>
        <w:rPr>
          <w:b/>
        </w:rPr>
      </w:pPr>
      <w:r>
        <w:rPr>
          <w:b/>
        </w:rPr>
        <w:t>Governance Discussion</w:t>
      </w:r>
    </w:p>
    <w:p w:rsidR="00703DCB" w:rsidRDefault="000F6FEC" w:rsidP="00156E7F">
      <w:pPr>
        <w:spacing w:after="0"/>
        <w:ind w:left="720"/>
      </w:pPr>
      <w:r>
        <w:t xml:space="preserve">Prateek </w:t>
      </w:r>
      <w:r w:rsidR="00B71473">
        <w:t>led</w:t>
      </w:r>
      <w:r w:rsidR="005E2B6C">
        <w:t xml:space="preserve"> a discussion of the roles of individuals organizations, and working groups.  John explained that, by design, working group participation is independent of membership</w:t>
      </w:r>
      <w:r w:rsidR="00B71473">
        <w:t xml:space="preserve"> – the founders having created a bicameral structure.  </w:t>
      </w:r>
      <w:r w:rsidR="005E2B6C">
        <w:t>Some of the reasoning</w:t>
      </w:r>
      <w:r w:rsidR="00B71473">
        <w:t xml:space="preserve"> behind these choices and </w:t>
      </w:r>
      <w:r w:rsidR="00F021C9">
        <w:t>how they work in practice</w:t>
      </w:r>
      <w:r w:rsidR="005E2B6C">
        <w:t xml:space="preserve"> will be covered in th</w:t>
      </w:r>
      <w:r w:rsidR="00B71473">
        <w:t xml:space="preserve">e document that Mike is writing.  We talked about the ways that we ensure </w:t>
      </w:r>
      <w:r w:rsidR="00F021C9">
        <w:t xml:space="preserve">that </w:t>
      </w:r>
      <w:r w:rsidR="00B71473">
        <w:t>implementers have IPR protecti</w:t>
      </w:r>
      <w:r w:rsidR="00F021C9">
        <w:t>ons for OpenID specifications.</w:t>
      </w:r>
    </w:p>
    <w:p w:rsidR="005E2B6C" w:rsidRDefault="005E2B6C" w:rsidP="00156E7F">
      <w:pPr>
        <w:spacing w:after="0"/>
        <w:ind w:left="720"/>
      </w:pPr>
    </w:p>
    <w:p w:rsidR="005E2B6C" w:rsidRDefault="005E2B6C" w:rsidP="005E2B6C">
      <w:pPr>
        <w:pStyle w:val="ListParagraph"/>
        <w:numPr>
          <w:ilvl w:val="0"/>
          <w:numId w:val="22"/>
        </w:numPr>
        <w:tabs>
          <w:tab w:val="left" w:pos="630"/>
        </w:tabs>
        <w:spacing w:after="0"/>
        <w:ind w:left="1080"/>
        <w:rPr>
          <w:b/>
        </w:rPr>
      </w:pPr>
      <w:r>
        <w:rPr>
          <w:b/>
        </w:rPr>
        <w:t>Liaison Report</w:t>
      </w:r>
    </w:p>
    <w:p w:rsidR="005E2B6C" w:rsidRDefault="005E2B6C" w:rsidP="005E2B6C">
      <w:pPr>
        <w:spacing w:after="0"/>
        <w:ind w:left="720"/>
      </w:pPr>
      <w:r>
        <w:t xml:space="preserve">We are working on a liaison relationship with ISO TC 68 – Financial Services. </w:t>
      </w:r>
      <w:r w:rsidR="00F021C9">
        <w:t xml:space="preserve"> </w:t>
      </w:r>
      <w:r>
        <w:t>The ISO SC17 - Smart Card group is requesting a liaison relationship with us.</w:t>
      </w:r>
    </w:p>
    <w:sectPr w:rsidR="005E2B6C" w:rsidSect="00BF15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413" w:rsidRDefault="009A5413" w:rsidP="00C00DAF">
      <w:pPr>
        <w:spacing w:after="0" w:line="240" w:lineRule="auto"/>
      </w:pPr>
      <w:r>
        <w:separator/>
      </w:r>
    </w:p>
  </w:endnote>
  <w:endnote w:type="continuationSeparator" w:id="0">
    <w:p w:rsidR="009A5413" w:rsidRDefault="009A5413" w:rsidP="00C0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2A" w:rsidRDefault="00A93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2A" w:rsidRDefault="00A93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2A" w:rsidRDefault="00A9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413" w:rsidRDefault="009A5413" w:rsidP="00C00DAF">
      <w:pPr>
        <w:spacing w:after="0" w:line="240" w:lineRule="auto"/>
      </w:pPr>
      <w:r>
        <w:separator/>
      </w:r>
    </w:p>
  </w:footnote>
  <w:footnote w:type="continuationSeparator" w:id="0">
    <w:p w:rsidR="009A5413" w:rsidRDefault="009A5413" w:rsidP="00C00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2A" w:rsidRDefault="00A93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2A" w:rsidRDefault="00A93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2A" w:rsidRDefault="00A93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BB4"/>
    <w:multiLevelType w:val="hybridMultilevel"/>
    <w:tmpl w:val="3D844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60312A"/>
    <w:multiLevelType w:val="hybridMultilevel"/>
    <w:tmpl w:val="E0E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55997"/>
    <w:multiLevelType w:val="hybridMultilevel"/>
    <w:tmpl w:val="763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1660E"/>
    <w:multiLevelType w:val="hybridMultilevel"/>
    <w:tmpl w:val="E62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52E09"/>
    <w:multiLevelType w:val="hybridMultilevel"/>
    <w:tmpl w:val="B28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0FB5"/>
    <w:multiLevelType w:val="hybridMultilevel"/>
    <w:tmpl w:val="37145E8C"/>
    <w:lvl w:ilvl="0" w:tplc="C7D02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84B10"/>
    <w:multiLevelType w:val="hybridMultilevel"/>
    <w:tmpl w:val="ADA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E1437"/>
    <w:multiLevelType w:val="hybridMultilevel"/>
    <w:tmpl w:val="0AC693CE"/>
    <w:lvl w:ilvl="0" w:tplc="AF1C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62748"/>
    <w:multiLevelType w:val="hybridMultilevel"/>
    <w:tmpl w:val="56E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20422"/>
    <w:multiLevelType w:val="hybridMultilevel"/>
    <w:tmpl w:val="5DB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F65A6"/>
    <w:multiLevelType w:val="hybridMultilevel"/>
    <w:tmpl w:val="BDE21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BD1BF2"/>
    <w:multiLevelType w:val="hybridMultilevel"/>
    <w:tmpl w:val="A87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116DD"/>
    <w:multiLevelType w:val="hybridMultilevel"/>
    <w:tmpl w:val="A56A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AF1719"/>
    <w:multiLevelType w:val="hybridMultilevel"/>
    <w:tmpl w:val="9D46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B53BE"/>
    <w:multiLevelType w:val="hybridMultilevel"/>
    <w:tmpl w:val="647EC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C091D"/>
    <w:multiLevelType w:val="hybridMultilevel"/>
    <w:tmpl w:val="08BA3CE2"/>
    <w:lvl w:ilvl="0" w:tplc="7B861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BF09A5"/>
    <w:multiLevelType w:val="hybridMultilevel"/>
    <w:tmpl w:val="7910B53C"/>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555A2"/>
    <w:multiLevelType w:val="hybridMultilevel"/>
    <w:tmpl w:val="E66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A160F"/>
    <w:multiLevelType w:val="hybridMultilevel"/>
    <w:tmpl w:val="D8B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354EF"/>
    <w:multiLevelType w:val="hybridMultilevel"/>
    <w:tmpl w:val="8D988A44"/>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51869"/>
    <w:multiLevelType w:val="hybridMultilevel"/>
    <w:tmpl w:val="507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819B6"/>
    <w:multiLevelType w:val="hybridMultilevel"/>
    <w:tmpl w:val="91B2C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370DD"/>
    <w:multiLevelType w:val="multilevel"/>
    <w:tmpl w:val="796CAFAA"/>
    <w:lvl w:ilvl="0">
      <w:start w:val="1"/>
      <w:numFmt w:val="decimal"/>
      <w:pStyle w:val="ClauseLevel1"/>
      <w:lvlText w:val="%1"/>
      <w:lvlJc w:val="left"/>
      <w:pPr>
        <w:tabs>
          <w:tab w:val="num" w:pos="504"/>
        </w:tabs>
        <w:ind w:left="0" w:firstLine="0"/>
      </w:pPr>
      <w:rPr>
        <w:rFonts w:ascii="Verdana" w:hAnsi="Verdana" w:hint="default"/>
        <w:b/>
        <w:i w:val="0"/>
        <w:sz w:val="18"/>
      </w:rPr>
    </w:lvl>
    <w:lvl w:ilvl="1">
      <w:start w:val="1"/>
      <w:numFmt w:val="decimal"/>
      <w:pStyle w:val="ClauseLevel2"/>
      <w:lvlText w:val="%1.%2"/>
      <w:lvlJc w:val="left"/>
      <w:pPr>
        <w:tabs>
          <w:tab w:val="num" w:pos="1008"/>
        </w:tabs>
        <w:ind w:left="0" w:firstLine="504"/>
      </w:pPr>
      <w:rPr>
        <w:rFonts w:ascii="Verdana" w:hAnsi="Verdana" w:hint="default"/>
        <w:b/>
        <w:i w:val="0"/>
        <w:sz w:val="18"/>
      </w:rPr>
    </w:lvl>
    <w:lvl w:ilvl="2">
      <w:start w:val="1"/>
      <w:numFmt w:val="lowerLetter"/>
      <w:pStyle w:val="ClauseLevel3"/>
      <w:lvlText w:val="(%3)"/>
      <w:lvlJc w:val="left"/>
      <w:pPr>
        <w:tabs>
          <w:tab w:val="num" w:pos="1512"/>
        </w:tabs>
        <w:ind w:left="0" w:firstLine="1008"/>
      </w:pPr>
      <w:rPr>
        <w:rFonts w:ascii="Verdana" w:hAnsi="Verdana" w:hint="default"/>
        <w:b/>
        <w:i w:val="0"/>
        <w:sz w:val="18"/>
      </w:rPr>
    </w:lvl>
    <w:lvl w:ilvl="3">
      <w:start w:val="1"/>
      <w:numFmt w:val="lowerRoman"/>
      <w:pStyle w:val="ClauseLevel4"/>
      <w:lvlText w:val="(%4)"/>
      <w:lvlJc w:val="left"/>
      <w:pPr>
        <w:tabs>
          <w:tab w:val="num" w:pos="2016"/>
        </w:tabs>
        <w:ind w:left="0" w:firstLine="1512"/>
      </w:pPr>
      <w:rPr>
        <w:rFonts w:ascii="Verdana" w:hAnsi="Verdana" w:hint="default"/>
        <w:b/>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2"/>
  </w:num>
  <w:num w:numId="3">
    <w:abstractNumId w:val="2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1"/>
  </w:num>
  <w:num w:numId="8">
    <w:abstractNumId w:val="20"/>
  </w:num>
  <w:num w:numId="9">
    <w:abstractNumId w:val="8"/>
  </w:num>
  <w:num w:numId="10">
    <w:abstractNumId w:val="9"/>
  </w:num>
  <w:num w:numId="11">
    <w:abstractNumId w:val="5"/>
  </w:num>
  <w:num w:numId="12">
    <w:abstractNumId w:val="3"/>
  </w:num>
  <w:num w:numId="13">
    <w:abstractNumId w:val="17"/>
  </w:num>
  <w:num w:numId="14">
    <w:abstractNumId w:val="4"/>
  </w:num>
  <w:num w:numId="15">
    <w:abstractNumId w:val="7"/>
  </w:num>
  <w:num w:numId="16">
    <w:abstractNumId w:val="12"/>
  </w:num>
  <w:num w:numId="17">
    <w:abstractNumId w:val="16"/>
  </w:num>
  <w:num w:numId="18">
    <w:abstractNumId w:val="19"/>
  </w:num>
  <w:num w:numId="19">
    <w:abstractNumId w:val="18"/>
  </w:num>
  <w:num w:numId="20">
    <w:abstractNumId w:val="10"/>
  </w:num>
  <w:num w:numId="21">
    <w:abstractNumId w:val="1"/>
  </w:num>
  <w:num w:numId="22">
    <w:abstractNumId w:val="14"/>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E8"/>
    <w:rsid w:val="000128E7"/>
    <w:rsid w:val="0002006D"/>
    <w:rsid w:val="000264D7"/>
    <w:rsid w:val="00035D82"/>
    <w:rsid w:val="0003626A"/>
    <w:rsid w:val="00036A15"/>
    <w:rsid w:val="0004172A"/>
    <w:rsid w:val="00042C52"/>
    <w:rsid w:val="000450C3"/>
    <w:rsid w:val="0005153E"/>
    <w:rsid w:val="00061F2E"/>
    <w:rsid w:val="00066595"/>
    <w:rsid w:val="00066A90"/>
    <w:rsid w:val="000713E4"/>
    <w:rsid w:val="00071736"/>
    <w:rsid w:val="00074CB2"/>
    <w:rsid w:val="000771F1"/>
    <w:rsid w:val="00081132"/>
    <w:rsid w:val="00082228"/>
    <w:rsid w:val="000823A6"/>
    <w:rsid w:val="000825ED"/>
    <w:rsid w:val="00084D93"/>
    <w:rsid w:val="000904EC"/>
    <w:rsid w:val="00093920"/>
    <w:rsid w:val="000953B8"/>
    <w:rsid w:val="00097C07"/>
    <w:rsid w:val="000A1337"/>
    <w:rsid w:val="000A2379"/>
    <w:rsid w:val="000A2ADB"/>
    <w:rsid w:val="000A6B0A"/>
    <w:rsid w:val="000B019F"/>
    <w:rsid w:val="000B0CA6"/>
    <w:rsid w:val="000B2443"/>
    <w:rsid w:val="000B2E87"/>
    <w:rsid w:val="000B3017"/>
    <w:rsid w:val="000B351A"/>
    <w:rsid w:val="000B7939"/>
    <w:rsid w:val="000C0541"/>
    <w:rsid w:val="000C6719"/>
    <w:rsid w:val="000D622A"/>
    <w:rsid w:val="000E53A5"/>
    <w:rsid w:val="000E69BB"/>
    <w:rsid w:val="000F0432"/>
    <w:rsid w:val="000F364D"/>
    <w:rsid w:val="000F4C8F"/>
    <w:rsid w:val="000F51D6"/>
    <w:rsid w:val="000F6FEC"/>
    <w:rsid w:val="000F7329"/>
    <w:rsid w:val="001008A9"/>
    <w:rsid w:val="00103789"/>
    <w:rsid w:val="00103896"/>
    <w:rsid w:val="00107AB1"/>
    <w:rsid w:val="00121E76"/>
    <w:rsid w:val="00123252"/>
    <w:rsid w:val="00124B4B"/>
    <w:rsid w:val="00127624"/>
    <w:rsid w:val="0013141F"/>
    <w:rsid w:val="00131EE4"/>
    <w:rsid w:val="001353FF"/>
    <w:rsid w:val="00136E18"/>
    <w:rsid w:val="00137497"/>
    <w:rsid w:val="00140531"/>
    <w:rsid w:val="00140768"/>
    <w:rsid w:val="00140875"/>
    <w:rsid w:val="001505D5"/>
    <w:rsid w:val="001547D7"/>
    <w:rsid w:val="00156A34"/>
    <w:rsid w:val="00156E7F"/>
    <w:rsid w:val="001618E1"/>
    <w:rsid w:val="00161C3A"/>
    <w:rsid w:val="00162868"/>
    <w:rsid w:val="001629A1"/>
    <w:rsid w:val="001640BD"/>
    <w:rsid w:val="00170F9F"/>
    <w:rsid w:val="0018145B"/>
    <w:rsid w:val="00181D9A"/>
    <w:rsid w:val="00187BF4"/>
    <w:rsid w:val="001929B0"/>
    <w:rsid w:val="001932DA"/>
    <w:rsid w:val="00196949"/>
    <w:rsid w:val="00196CA7"/>
    <w:rsid w:val="001A41A6"/>
    <w:rsid w:val="001A5453"/>
    <w:rsid w:val="001B2FC6"/>
    <w:rsid w:val="001B3952"/>
    <w:rsid w:val="001C01EE"/>
    <w:rsid w:val="001C045A"/>
    <w:rsid w:val="001C1B5E"/>
    <w:rsid w:val="001C3A6D"/>
    <w:rsid w:val="001C5006"/>
    <w:rsid w:val="001C55D1"/>
    <w:rsid w:val="001C65EA"/>
    <w:rsid w:val="001D1BEF"/>
    <w:rsid w:val="001D2AAB"/>
    <w:rsid w:val="001D3145"/>
    <w:rsid w:val="001D33E7"/>
    <w:rsid w:val="001D6381"/>
    <w:rsid w:val="001E30A9"/>
    <w:rsid w:val="001E3BAE"/>
    <w:rsid w:val="001E3D29"/>
    <w:rsid w:val="001E6012"/>
    <w:rsid w:val="001F3757"/>
    <w:rsid w:val="001F541C"/>
    <w:rsid w:val="001F5EE6"/>
    <w:rsid w:val="001F7823"/>
    <w:rsid w:val="002065E6"/>
    <w:rsid w:val="00207EAC"/>
    <w:rsid w:val="0021349D"/>
    <w:rsid w:val="00213FE2"/>
    <w:rsid w:val="0021466C"/>
    <w:rsid w:val="00215102"/>
    <w:rsid w:val="002179D4"/>
    <w:rsid w:val="0022089E"/>
    <w:rsid w:val="00221868"/>
    <w:rsid w:val="0022291E"/>
    <w:rsid w:val="00223691"/>
    <w:rsid w:val="00230282"/>
    <w:rsid w:val="00230779"/>
    <w:rsid w:val="00235B8F"/>
    <w:rsid w:val="00240B2B"/>
    <w:rsid w:val="00241613"/>
    <w:rsid w:val="0024417D"/>
    <w:rsid w:val="0024422F"/>
    <w:rsid w:val="00251A68"/>
    <w:rsid w:val="002534C6"/>
    <w:rsid w:val="00253DF0"/>
    <w:rsid w:val="00253EA8"/>
    <w:rsid w:val="00254BC8"/>
    <w:rsid w:val="00257A0E"/>
    <w:rsid w:val="00263E4F"/>
    <w:rsid w:val="00265120"/>
    <w:rsid w:val="0026703E"/>
    <w:rsid w:val="0027013C"/>
    <w:rsid w:val="00270813"/>
    <w:rsid w:val="0027152F"/>
    <w:rsid w:val="00272482"/>
    <w:rsid w:val="002775AC"/>
    <w:rsid w:val="002828BB"/>
    <w:rsid w:val="00282F5F"/>
    <w:rsid w:val="00284037"/>
    <w:rsid w:val="002843E5"/>
    <w:rsid w:val="00290032"/>
    <w:rsid w:val="00290462"/>
    <w:rsid w:val="00291C5E"/>
    <w:rsid w:val="002936F9"/>
    <w:rsid w:val="002B2D1A"/>
    <w:rsid w:val="002B517E"/>
    <w:rsid w:val="002C03CD"/>
    <w:rsid w:val="002C17DA"/>
    <w:rsid w:val="002D0135"/>
    <w:rsid w:val="002D52BC"/>
    <w:rsid w:val="002D557B"/>
    <w:rsid w:val="002D5AF6"/>
    <w:rsid w:val="002E06DC"/>
    <w:rsid w:val="002E6AEE"/>
    <w:rsid w:val="002F39EF"/>
    <w:rsid w:val="00304898"/>
    <w:rsid w:val="00331B3C"/>
    <w:rsid w:val="0033376F"/>
    <w:rsid w:val="00334E0B"/>
    <w:rsid w:val="003365CE"/>
    <w:rsid w:val="00342703"/>
    <w:rsid w:val="00342BA8"/>
    <w:rsid w:val="00343ED7"/>
    <w:rsid w:val="0034459A"/>
    <w:rsid w:val="00345B2A"/>
    <w:rsid w:val="00346375"/>
    <w:rsid w:val="00346B27"/>
    <w:rsid w:val="0034790F"/>
    <w:rsid w:val="00350C4C"/>
    <w:rsid w:val="00351EA1"/>
    <w:rsid w:val="003523BF"/>
    <w:rsid w:val="00352D2B"/>
    <w:rsid w:val="00352E59"/>
    <w:rsid w:val="00354749"/>
    <w:rsid w:val="00355A6A"/>
    <w:rsid w:val="00356DB8"/>
    <w:rsid w:val="00357C04"/>
    <w:rsid w:val="003612F5"/>
    <w:rsid w:val="00361405"/>
    <w:rsid w:val="0036289A"/>
    <w:rsid w:val="00363553"/>
    <w:rsid w:val="00366EB2"/>
    <w:rsid w:val="0037180B"/>
    <w:rsid w:val="0037227E"/>
    <w:rsid w:val="0037429B"/>
    <w:rsid w:val="00374A20"/>
    <w:rsid w:val="00374B60"/>
    <w:rsid w:val="003765D7"/>
    <w:rsid w:val="0038077A"/>
    <w:rsid w:val="003925B6"/>
    <w:rsid w:val="00395D55"/>
    <w:rsid w:val="00396C4B"/>
    <w:rsid w:val="003A1091"/>
    <w:rsid w:val="003A14C4"/>
    <w:rsid w:val="003A2F9F"/>
    <w:rsid w:val="003A4717"/>
    <w:rsid w:val="003A4E1F"/>
    <w:rsid w:val="003B104B"/>
    <w:rsid w:val="003B162F"/>
    <w:rsid w:val="003B1A76"/>
    <w:rsid w:val="003B1D04"/>
    <w:rsid w:val="003B344B"/>
    <w:rsid w:val="003B3D70"/>
    <w:rsid w:val="003B3E09"/>
    <w:rsid w:val="003C5151"/>
    <w:rsid w:val="003C6C42"/>
    <w:rsid w:val="003C7372"/>
    <w:rsid w:val="003D0939"/>
    <w:rsid w:val="003D7FEE"/>
    <w:rsid w:val="003E4053"/>
    <w:rsid w:val="003E40E5"/>
    <w:rsid w:val="003E4C16"/>
    <w:rsid w:val="003E5DAD"/>
    <w:rsid w:val="003E5F59"/>
    <w:rsid w:val="003E7B41"/>
    <w:rsid w:val="003F4BC1"/>
    <w:rsid w:val="003F56E1"/>
    <w:rsid w:val="003F5E3D"/>
    <w:rsid w:val="00400D82"/>
    <w:rsid w:val="0040274F"/>
    <w:rsid w:val="0040437C"/>
    <w:rsid w:val="00404F74"/>
    <w:rsid w:val="0040557E"/>
    <w:rsid w:val="0040608C"/>
    <w:rsid w:val="00407D34"/>
    <w:rsid w:val="0041059A"/>
    <w:rsid w:val="0041192C"/>
    <w:rsid w:val="00412BCD"/>
    <w:rsid w:val="00413DA0"/>
    <w:rsid w:val="00416E28"/>
    <w:rsid w:val="00421991"/>
    <w:rsid w:val="00423183"/>
    <w:rsid w:val="00423B8F"/>
    <w:rsid w:val="00427406"/>
    <w:rsid w:val="00430FC5"/>
    <w:rsid w:val="0043367B"/>
    <w:rsid w:val="00435562"/>
    <w:rsid w:val="0044357F"/>
    <w:rsid w:val="00444462"/>
    <w:rsid w:val="00453E75"/>
    <w:rsid w:val="00454BC9"/>
    <w:rsid w:val="00460CA5"/>
    <w:rsid w:val="00461220"/>
    <w:rsid w:val="0046271D"/>
    <w:rsid w:val="004639B9"/>
    <w:rsid w:val="004659FD"/>
    <w:rsid w:val="00470269"/>
    <w:rsid w:val="00475504"/>
    <w:rsid w:val="0047692B"/>
    <w:rsid w:val="00487A88"/>
    <w:rsid w:val="004949AC"/>
    <w:rsid w:val="00497578"/>
    <w:rsid w:val="00497CE2"/>
    <w:rsid w:val="00497DA3"/>
    <w:rsid w:val="004A4F5D"/>
    <w:rsid w:val="004A5173"/>
    <w:rsid w:val="004A6E11"/>
    <w:rsid w:val="004A7F56"/>
    <w:rsid w:val="004B0467"/>
    <w:rsid w:val="004B3938"/>
    <w:rsid w:val="004B6715"/>
    <w:rsid w:val="004C3A9C"/>
    <w:rsid w:val="004C46D7"/>
    <w:rsid w:val="004C54C7"/>
    <w:rsid w:val="004C6488"/>
    <w:rsid w:val="004D7EA2"/>
    <w:rsid w:val="004E05B5"/>
    <w:rsid w:val="004E1886"/>
    <w:rsid w:val="004E6903"/>
    <w:rsid w:val="004F6E7D"/>
    <w:rsid w:val="00501332"/>
    <w:rsid w:val="005022D4"/>
    <w:rsid w:val="00502F08"/>
    <w:rsid w:val="0050446F"/>
    <w:rsid w:val="00506C8E"/>
    <w:rsid w:val="0051220B"/>
    <w:rsid w:val="0051238F"/>
    <w:rsid w:val="00513470"/>
    <w:rsid w:val="005171AE"/>
    <w:rsid w:val="00517F86"/>
    <w:rsid w:val="0052552B"/>
    <w:rsid w:val="00525B40"/>
    <w:rsid w:val="0052785C"/>
    <w:rsid w:val="0053031F"/>
    <w:rsid w:val="00534BC8"/>
    <w:rsid w:val="005368CE"/>
    <w:rsid w:val="00541048"/>
    <w:rsid w:val="00544159"/>
    <w:rsid w:val="00545969"/>
    <w:rsid w:val="00551BE3"/>
    <w:rsid w:val="005523C1"/>
    <w:rsid w:val="005537AE"/>
    <w:rsid w:val="00554BE5"/>
    <w:rsid w:val="00555B12"/>
    <w:rsid w:val="00556CD9"/>
    <w:rsid w:val="00572094"/>
    <w:rsid w:val="0057285E"/>
    <w:rsid w:val="00573027"/>
    <w:rsid w:val="00573235"/>
    <w:rsid w:val="00573697"/>
    <w:rsid w:val="005776D1"/>
    <w:rsid w:val="00585345"/>
    <w:rsid w:val="005917FF"/>
    <w:rsid w:val="00592B19"/>
    <w:rsid w:val="005978FA"/>
    <w:rsid w:val="00597BF6"/>
    <w:rsid w:val="005A12EE"/>
    <w:rsid w:val="005A3E2C"/>
    <w:rsid w:val="005A5520"/>
    <w:rsid w:val="005A60A1"/>
    <w:rsid w:val="005A62DE"/>
    <w:rsid w:val="005A65C9"/>
    <w:rsid w:val="005A6B0F"/>
    <w:rsid w:val="005B2D8A"/>
    <w:rsid w:val="005B322C"/>
    <w:rsid w:val="005B3F1B"/>
    <w:rsid w:val="005C5224"/>
    <w:rsid w:val="005C6785"/>
    <w:rsid w:val="005C73FB"/>
    <w:rsid w:val="005D01D1"/>
    <w:rsid w:val="005E1E44"/>
    <w:rsid w:val="005E2B6C"/>
    <w:rsid w:val="005E7649"/>
    <w:rsid w:val="005F6526"/>
    <w:rsid w:val="00600ED1"/>
    <w:rsid w:val="0060196C"/>
    <w:rsid w:val="0060253F"/>
    <w:rsid w:val="00605588"/>
    <w:rsid w:val="006075C0"/>
    <w:rsid w:val="00611118"/>
    <w:rsid w:val="006157AB"/>
    <w:rsid w:val="00621744"/>
    <w:rsid w:val="006255D0"/>
    <w:rsid w:val="00625FF5"/>
    <w:rsid w:val="006260CA"/>
    <w:rsid w:val="00631813"/>
    <w:rsid w:val="00635EE4"/>
    <w:rsid w:val="006372B5"/>
    <w:rsid w:val="00644A17"/>
    <w:rsid w:val="006470DF"/>
    <w:rsid w:val="00653292"/>
    <w:rsid w:val="006608CF"/>
    <w:rsid w:val="00662A07"/>
    <w:rsid w:val="006636A3"/>
    <w:rsid w:val="00667A9E"/>
    <w:rsid w:val="00670275"/>
    <w:rsid w:val="006706EC"/>
    <w:rsid w:val="00676148"/>
    <w:rsid w:val="00676735"/>
    <w:rsid w:val="00676E9E"/>
    <w:rsid w:val="00677B11"/>
    <w:rsid w:val="00680991"/>
    <w:rsid w:val="00680AD9"/>
    <w:rsid w:val="00681CE1"/>
    <w:rsid w:val="0068210D"/>
    <w:rsid w:val="00682416"/>
    <w:rsid w:val="00690CC2"/>
    <w:rsid w:val="00693755"/>
    <w:rsid w:val="006944CF"/>
    <w:rsid w:val="006A3DD0"/>
    <w:rsid w:val="006A40BF"/>
    <w:rsid w:val="006A4A1E"/>
    <w:rsid w:val="006B6949"/>
    <w:rsid w:val="006C6831"/>
    <w:rsid w:val="006C6E23"/>
    <w:rsid w:val="006C7225"/>
    <w:rsid w:val="006C7D65"/>
    <w:rsid w:val="006D0C45"/>
    <w:rsid w:val="006D5018"/>
    <w:rsid w:val="006D6911"/>
    <w:rsid w:val="006D77CA"/>
    <w:rsid w:val="006D7EF6"/>
    <w:rsid w:val="006E12FE"/>
    <w:rsid w:val="006E2BC4"/>
    <w:rsid w:val="006E34B5"/>
    <w:rsid w:val="006E351A"/>
    <w:rsid w:val="006E3880"/>
    <w:rsid w:val="006F1B84"/>
    <w:rsid w:val="006F7F8E"/>
    <w:rsid w:val="00703DCB"/>
    <w:rsid w:val="00705331"/>
    <w:rsid w:val="00705421"/>
    <w:rsid w:val="007062BD"/>
    <w:rsid w:val="007119B1"/>
    <w:rsid w:val="00720FC2"/>
    <w:rsid w:val="00721716"/>
    <w:rsid w:val="0072694A"/>
    <w:rsid w:val="00726A57"/>
    <w:rsid w:val="0073093E"/>
    <w:rsid w:val="0073284C"/>
    <w:rsid w:val="00740862"/>
    <w:rsid w:val="00740E0A"/>
    <w:rsid w:val="0074228C"/>
    <w:rsid w:val="00742C35"/>
    <w:rsid w:val="007467A7"/>
    <w:rsid w:val="007670EA"/>
    <w:rsid w:val="007712EC"/>
    <w:rsid w:val="0077197F"/>
    <w:rsid w:val="007762B7"/>
    <w:rsid w:val="00780732"/>
    <w:rsid w:val="00781D7E"/>
    <w:rsid w:val="00786A94"/>
    <w:rsid w:val="00791477"/>
    <w:rsid w:val="00791D64"/>
    <w:rsid w:val="00791EFD"/>
    <w:rsid w:val="00792119"/>
    <w:rsid w:val="007924C0"/>
    <w:rsid w:val="00794620"/>
    <w:rsid w:val="007954E2"/>
    <w:rsid w:val="0079797E"/>
    <w:rsid w:val="007A0A90"/>
    <w:rsid w:val="007A70E8"/>
    <w:rsid w:val="007A71A4"/>
    <w:rsid w:val="007B1A79"/>
    <w:rsid w:val="007B4FEB"/>
    <w:rsid w:val="007B58B5"/>
    <w:rsid w:val="007B58E1"/>
    <w:rsid w:val="007B7AAF"/>
    <w:rsid w:val="007D10E5"/>
    <w:rsid w:val="007D1545"/>
    <w:rsid w:val="007D469F"/>
    <w:rsid w:val="007D75A4"/>
    <w:rsid w:val="007E1B73"/>
    <w:rsid w:val="007E2444"/>
    <w:rsid w:val="007E3177"/>
    <w:rsid w:val="007E43B7"/>
    <w:rsid w:val="007F0548"/>
    <w:rsid w:val="007F184A"/>
    <w:rsid w:val="007F1A87"/>
    <w:rsid w:val="007F2C7F"/>
    <w:rsid w:val="007F3EB8"/>
    <w:rsid w:val="007F6249"/>
    <w:rsid w:val="007F7977"/>
    <w:rsid w:val="00800FB5"/>
    <w:rsid w:val="0080109A"/>
    <w:rsid w:val="00811084"/>
    <w:rsid w:val="00811C01"/>
    <w:rsid w:val="00814061"/>
    <w:rsid w:val="008146D4"/>
    <w:rsid w:val="00814E72"/>
    <w:rsid w:val="00815EED"/>
    <w:rsid w:val="00820D60"/>
    <w:rsid w:val="0082133E"/>
    <w:rsid w:val="00821349"/>
    <w:rsid w:val="008252FE"/>
    <w:rsid w:val="00827B92"/>
    <w:rsid w:val="00833D65"/>
    <w:rsid w:val="00836C7D"/>
    <w:rsid w:val="00837A0F"/>
    <w:rsid w:val="00837A1F"/>
    <w:rsid w:val="008406BA"/>
    <w:rsid w:val="00850E16"/>
    <w:rsid w:val="00851513"/>
    <w:rsid w:val="00852E7B"/>
    <w:rsid w:val="00854664"/>
    <w:rsid w:val="0088037B"/>
    <w:rsid w:val="00887187"/>
    <w:rsid w:val="0089189B"/>
    <w:rsid w:val="00892151"/>
    <w:rsid w:val="0089311F"/>
    <w:rsid w:val="00893187"/>
    <w:rsid w:val="008A0CB1"/>
    <w:rsid w:val="008A0E7A"/>
    <w:rsid w:val="008A2988"/>
    <w:rsid w:val="008A56E8"/>
    <w:rsid w:val="008B5E29"/>
    <w:rsid w:val="008C0B92"/>
    <w:rsid w:val="008C65E3"/>
    <w:rsid w:val="008D1348"/>
    <w:rsid w:val="008D1FA0"/>
    <w:rsid w:val="008D3341"/>
    <w:rsid w:val="008D4B12"/>
    <w:rsid w:val="008E0849"/>
    <w:rsid w:val="008E12D7"/>
    <w:rsid w:val="008E2EBD"/>
    <w:rsid w:val="008E4598"/>
    <w:rsid w:val="008E4CD2"/>
    <w:rsid w:val="008E6198"/>
    <w:rsid w:val="008E681B"/>
    <w:rsid w:val="008F4274"/>
    <w:rsid w:val="008F4EAA"/>
    <w:rsid w:val="008F7DE6"/>
    <w:rsid w:val="00901400"/>
    <w:rsid w:val="00901CA9"/>
    <w:rsid w:val="00902A47"/>
    <w:rsid w:val="00904E50"/>
    <w:rsid w:val="0090581B"/>
    <w:rsid w:val="00907309"/>
    <w:rsid w:val="0091246B"/>
    <w:rsid w:val="00912596"/>
    <w:rsid w:val="0091500B"/>
    <w:rsid w:val="0091576F"/>
    <w:rsid w:val="0091796F"/>
    <w:rsid w:val="00921255"/>
    <w:rsid w:val="00923178"/>
    <w:rsid w:val="00923B52"/>
    <w:rsid w:val="00925B33"/>
    <w:rsid w:val="009265D4"/>
    <w:rsid w:val="009342F4"/>
    <w:rsid w:val="0093492D"/>
    <w:rsid w:val="00936F9E"/>
    <w:rsid w:val="00944235"/>
    <w:rsid w:val="009447FE"/>
    <w:rsid w:val="00944930"/>
    <w:rsid w:val="00945765"/>
    <w:rsid w:val="00946F48"/>
    <w:rsid w:val="00947202"/>
    <w:rsid w:val="00950258"/>
    <w:rsid w:val="00953458"/>
    <w:rsid w:val="009549C6"/>
    <w:rsid w:val="009558AD"/>
    <w:rsid w:val="00957500"/>
    <w:rsid w:val="00960CBF"/>
    <w:rsid w:val="00965DDA"/>
    <w:rsid w:val="009769C9"/>
    <w:rsid w:val="00980402"/>
    <w:rsid w:val="00982978"/>
    <w:rsid w:val="00982E28"/>
    <w:rsid w:val="0098494B"/>
    <w:rsid w:val="0098579C"/>
    <w:rsid w:val="00985A1F"/>
    <w:rsid w:val="00992B9A"/>
    <w:rsid w:val="00993CE3"/>
    <w:rsid w:val="009949EF"/>
    <w:rsid w:val="00994F98"/>
    <w:rsid w:val="00994F99"/>
    <w:rsid w:val="00996774"/>
    <w:rsid w:val="00996ADF"/>
    <w:rsid w:val="00996EDB"/>
    <w:rsid w:val="009A428F"/>
    <w:rsid w:val="009A5413"/>
    <w:rsid w:val="009A74D9"/>
    <w:rsid w:val="009A75EE"/>
    <w:rsid w:val="009A7D89"/>
    <w:rsid w:val="009A7F83"/>
    <w:rsid w:val="009B0600"/>
    <w:rsid w:val="009B072F"/>
    <w:rsid w:val="009B238A"/>
    <w:rsid w:val="009B3F7E"/>
    <w:rsid w:val="009B4E41"/>
    <w:rsid w:val="009B5580"/>
    <w:rsid w:val="009B6762"/>
    <w:rsid w:val="009C07BD"/>
    <w:rsid w:val="009C2F01"/>
    <w:rsid w:val="009C32BA"/>
    <w:rsid w:val="009C54EA"/>
    <w:rsid w:val="009D0898"/>
    <w:rsid w:val="009D3955"/>
    <w:rsid w:val="009D5954"/>
    <w:rsid w:val="009D5E87"/>
    <w:rsid w:val="009E0C93"/>
    <w:rsid w:val="009E2079"/>
    <w:rsid w:val="009E4E57"/>
    <w:rsid w:val="009E77BC"/>
    <w:rsid w:val="009F177E"/>
    <w:rsid w:val="009F56BA"/>
    <w:rsid w:val="009F5808"/>
    <w:rsid w:val="009F6A3E"/>
    <w:rsid w:val="009F7A7A"/>
    <w:rsid w:val="00A00B68"/>
    <w:rsid w:val="00A04CF6"/>
    <w:rsid w:val="00A04D1E"/>
    <w:rsid w:val="00A05189"/>
    <w:rsid w:val="00A07E25"/>
    <w:rsid w:val="00A10009"/>
    <w:rsid w:val="00A15A3F"/>
    <w:rsid w:val="00A16E1E"/>
    <w:rsid w:val="00A2366A"/>
    <w:rsid w:val="00A24D1B"/>
    <w:rsid w:val="00A27CB8"/>
    <w:rsid w:val="00A37852"/>
    <w:rsid w:val="00A40DB0"/>
    <w:rsid w:val="00A4317F"/>
    <w:rsid w:val="00A446A1"/>
    <w:rsid w:val="00A5075F"/>
    <w:rsid w:val="00A510F4"/>
    <w:rsid w:val="00A516B2"/>
    <w:rsid w:val="00A54BF1"/>
    <w:rsid w:val="00A6360C"/>
    <w:rsid w:val="00A6413A"/>
    <w:rsid w:val="00A7270C"/>
    <w:rsid w:val="00A73B4C"/>
    <w:rsid w:val="00A745CF"/>
    <w:rsid w:val="00A7634C"/>
    <w:rsid w:val="00A82CD2"/>
    <w:rsid w:val="00A8355F"/>
    <w:rsid w:val="00A85A71"/>
    <w:rsid w:val="00A9070F"/>
    <w:rsid w:val="00A9235B"/>
    <w:rsid w:val="00A9312A"/>
    <w:rsid w:val="00A94C14"/>
    <w:rsid w:val="00A97AAE"/>
    <w:rsid w:val="00AA2345"/>
    <w:rsid w:val="00AA3BF5"/>
    <w:rsid w:val="00AA63E4"/>
    <w:rsid w:val="00AA6741"/>
    <w:rsid w:val="00AA6A42"/>
    <w:rsid w:val="00AB129F"/>
    <w:rsid w:val="00AB266E"/>
    <w:rsid w:val="00AB30FF"/>
    <w:rsid w:val="00AB5B8C"/>
    <w:rsid w:val="00AB60B0"/>
    <w:rsid w:val="00AC3C09"/>
    <w:rsid w:val="00AC5CD6"/>
    <w:rsid w:val="00AD3BEB"/>
    <w:rsid w:val="00AD5836"/>
    <w:rsid w:val="00AE2712"/>
    <w:rsid w:val="00AE29B3"/>
    <w:rsid w:val="00AE3022"/>
    <w:rsid w:val="00AE510A"/>
    <w:rsid w:val="00AE768B"/>
    <w:rsid w:val="00AF03B8"/>
    <w:rsid w:val="00AF21ED"/>
    <w:rsid w:val="00AF4367"/>
    <w:rsid w:val="00B01E03"/>
    <w:rsid w:val="00B0534E"/>
    <w:rsid w:val="00B05D21"/>
    <w:rsid w:val="00B114BC"/>
    <w:rsid w:val="00B1798E"/>
    <w:rsid w:val="00B2328B"/>
    <w:rsid w:val="00B23E17"/>
    <w:rsid w:val="00B300A7"/>
    <w:rsid w:val="00B41969"/>
    <w:rsid w:val="00B41DDD"/>
    <w:rsid w:val="00B41FDB"/>
    <w:rsid w:val="00B4416A"/>
    <w:rsid w:val="00B55349"/>
    <w:rsid w:val="00B617A8"/>
    <w:rsid w:val="00B61806"/>
    <w:rsid w:val="00B618DC"/>
    <w:rsid w:val="00B62F95"/>
    <w:rsid w:val="00B657C0"/>
    <w:rsid w:val="00B71473"/>
    <w:rsid w:val="00B74FB5"/>
    <w:rsid w:val="00B8087E"/>
    <w:rsid w:val="00B81E97"/>
    <w:rsid w:val="00B834D1"/>
    <w:rsid w:val="00B83C86"/>
    <w:rsid w:val="00B841F2"/>
    <w:rsid w:val="00B863FD"/>
    <w:rsid w:val="00B93BC1"/>
    <w:rsid w:val="00B961F2"/>
    <w:rsid w:val="00B967DB"/>
    <w:rsid w:val="00BA72CF"/>
    <w:rsid w:val="00BA7330"/>
    <w:rsid w:val="00BA7E01"/>
    <w:rsid w:val="00BB28DA"/>
    <w:rsid w:val="00BB4493"/>
    <w:rsid w:val="00BB7988"/>
    <w:rsid w:val="00BC04A4"/>
    <w:rsid w:val="00BC1BC8"/>
    <w:rsid w:val="00BC258A"/>
    <w:rsid w:val="00BC3207"/>
    <w:rsid w:val="00BC698A"/>
    <w:rsid w:val="00BD56EC"/>
    <w:rsid w:val="00BD6D3C"/>
    <w:rsid w:val="00BD7E83"/>
    <w:rsid w:val="00BE0B1F"/>
    <w:rsid w:val="00BE525B"/>
    <w:rsid w:val="00BE7B0F"/>
    <w:rsid w:val="00BE7D8E"/>
    <w:rsid w:val="00BF15E0"/>
    <w:rsid w:val="00BF3DC8"/>
    <w:rsid w:val="00BF441F"/>
    <w:rsid w:val="00BF5AC7"/>
    <w:rsid w:val="00BF7CA2"/>
    <w:rsid w:val="00C00DAF"/>
    <w:rsid w:val="00C019CB"/>
    <w:rsid w:val="00C06E5B"/>
    <w:rsid w:val="00C13B95"/>
    <w:rsid w:val="00C207A4"/>
    <w:rsid w:val="00C22559"/>
    <w:rsid w:val="00C26761"/>
    <w:rsid w:val="00C3193A"/>
    <w:rsid w:val="00C31C6D"/>
    <w:rsid w:val="00C357AC"/>
    <w:rsid w:val="00C42FB2"/>
    <w:rsid w:val="00C46A09"/>
    <w:rsid w:val="00C519EB"/>
    <w:rsid w:val="00C52C11"/>
    <w:rsid w:val="00C530D8"/>
    <w:rsid w:val="00C55325"/>
    <w:rsid w:val="00C5552E"/>
    <w:rsid w:val="00C57AB8"/>
    <w:rsid w:val="00C57C6B"/>
    <w:rsid w:val="00C609A3"/>
    <w:rsid w:val="00C61382"/>
    <w:rsid w:val="00C6498D"/>
    <w:rsid w:val="00C7754D"/>
    <w:rsid w:val="00C77AB8"/>
    <w:rsid w:val="00C82664"/>
    <w:rsid w:val="00C83634"/>
    <w:rsid w:val="00C85745"/>
    <w:rsid w:val="00C86354"/>
    <w:rsid w:val="00C863AA"/>
    <w:rsid w:val="00C918FD"/>
    <w:rsid w:val="00C95E6F"/>
    <w:rsid w:val="00C96B07"/>
    <w:rsid w:val="00CB1398"/>
    <w:rsid w:val="00CB2032"/>
    <w:rsid w:val="00CB20A2"/>
    <w:rsid w:val="00CB2CCD"/>
    <w:rsid w:val="00CB7C0F"/>
    <w:rsid w:val="00CC19E9"/>
    <w:rsid w:val="00CC1A89"/>
    <w:rsid w:val="00CC22AC"/>
    <w:rsid w:val="00CC7A71"/>
    <w:rsid w:val="00CC7F1C"/>
    <w:rsid w:val="00CD038E"/>
    <w:rsid w:val="00CD2A17"/>
    <w:rsid w:val="00CE0C6C"/>
    <w:rsid w:val="00CE3446"/>
    <w:rsid w:val="00CE5ACC"/>
    <w:rsid w:val="00CF0A43"/>
    <w:rsid w:val="00CF220E"/>
    <w:rsid w:val="00CF3003"/>
    <w:rsid w:val="00CF6ABF"/>
    <w:rsid w:val="00CF7E56"/>
    <w:rsid w:val="00D03325"/>
    <w:rsid w:val="00D06480"/>
    <w:rsid w:val="00D0665D"/>
    <w:rsid w:val="00D06910"/>
    <w:rsid w:val="00D06B4D"/>
    <w:rsid w:val="00D07725"/>
    <w:rsid w:val="00D07ED1"/>
    <w:rsid w:val="00D11BBD"/>
    <w:rsid w:val="00D12F63"/>
    <w:rsid w:val="00D13762"/>
    <w:rsid w:val="00D14543"/>
    <w:rsid w:val="00D16ABD"/>
    <w:rsid w:val="00D21060"/>
    <w:rsid w:val="00D21CDD"/>
    <w:rsid w:val="00D22712"/>
    <w:rsid w:val="00D24E69"/>
    <w:rsid w:val="00D24E87"/>
    <w:rsid w:val="00D25F27"/>
    <w:rsid w:val="00D27CDB"/>
    <w:rsid w:val="00D3346A"/>
    <w:rsid w:val="00D37F92"/>
    <w:rsid w:val="00D40276"/>
    <w:rsid w:val="00D43221"/>
    <w:rsid w:val="00D43773"/>
    <w:rsid w:val="00D44FE9"/>
    <w:rsid w:val="00D461DD"/>
    <w:rsid w:val="00D46298"/>
    <w:rsid w:val="00D5067A"/>
    <w:rsid w:val="00D51C85"/>
    <w:rsid w:val="00D552E3"/>
    <w:rsid w:val="00D55735"/>
    <w:rsid w:val="00D55A9E"/>
    <w:rsid w:val="00D570AC"/>
    <w:rsid w:val="00D60095"/>
    <w:rsid w:val="00D6264C"/>
    <w:rsid w:val="00D661B2"/>
    <w:rsid w:val="00D6661E"/>
    <w:rsid w:val="00D7273E"/>
    <w:rsid w:val="00D73D83"/>
    <w:rsid w:val="00D7658F"/>
    <w:rsid w:val="00D76B06"/>
    <w:rsid w:val="00D836FF"/>
    <w:rsid w:val="00D846AA"/>
    <w:rsid w:val="00D853A5"/>
    <w:rsid w:val="00D853DE"/>
    <w:rsid w:val="00D85C9B"/>
    <w:rsid w:val="00D87761"/>
    <w:rsid w:val="00D90599"/>
    <w:rsid w:val="00DA473C"/>
    <w:rsid w:val="00DA7354"/>
    <w:rsid w:val="00DB0560"/>
    <w:rsid w:val="00DB4B94"/>
    <w:rsid w:val="00DC57CC"/>
    <w:rsid w:val="00DD0A23"/>
    <w:rsid w:val="00DD7A65"/>
    <w:rsid w:val="00DE0858"/>
    <w:rsid w:val="00DE1981"/>
    <w:rsid w:val="00DE3C62"/>
    <w:rsid w:val="00DE4939"/>
    <w:rsid w:val="00DF2FB5"/>
    <w:rsid w:val="00DF4854"/>
    <w:rsid w:val="00DF548C"/>
    <w:rsid w:val="00DF5B13"/>
    <w:rsid w:val="00DF7042"/>
    <w:rsid w:val="00E01405"/>
    <w:rsid w:val="00E02250"/>
    <w:rsid w:val="00E11FFF"/>
    <w:rsid w:val="00E124CB"/>
    <w:rsid w:val="00E14BD2"/>
    <w:rsid w:val="00E20B31"/>
    <w:rsid w:val="00E21430"/>
    <w:rsid w:val="00E21D06"/>
    <w:rsid w:val="00E2256D"/>
    <w:rsid w:val="00E277D0"/>
    <w:rsid w:val="00E32ABD"/>
    <w:rsid w:val="00E33C84"/>
    <w:rsid w:val="00E502A7"/>
    <w:rsid w:val="00E5117A"/>
    <w:rsid w:val="00E51B74"/>
    <w:rsid w:val="00E5220C"/>
    <w:rsid w:val="00E53872"/>
    <w:rsid w:val="00E55BD3"/>
    <w:rsid w:val="00E6078F"/>
    <w:rsid w:val="00E641DC"/>
    <w:rsid w:val="00E65F71"/>
    <w:rsid w:val="00E71427"/>
    <w:rsid w:val="00E723CD"/>
    <w:rsid w:val="00E73168"/>
    <w:rsid w:val="00E771D1"/>
    <w:rsid w:val="00E80206"/>
    <w:rsid w:val="00E82F09"/>
    <w:rsid w:val="00E83B10"/>
    <w:rsid w:val="00E853CA"/>
    <w:rsid w:val="00E90CD9"/>
    <w:rsid w:val="00E970D0"/>
    <w:rsid w:val="00E972C4"/>
    <w:rsid w:val="00EA0374"/>
    <w:rsid w:val="00EA05AE"/>
    <w:rsid w:val="00EB1AF6"/>
    <w:rsid w:val="00EB1E62"/>
    <w:rsid w:val="00EB2DAA"/>
    <w:rsid w:val="00EB30C8"/>
    <w:rsid w:val="00EB6601"/>
    <w:rsid w:val="00EB6AD8"/>
    <w:rsid w:val="00EC2608"/>
    <w:rsid w:val="00EC7A57"/>
    <w:rsid w:val="00ED10E6"/>
    <w:rsid w:val="00ED72F2"/>
    <w:rsid w:val="00EE065D"/>
    <w:rsid w:val="00EE7ACA"/>
    <w:rsid w:val="00EF1A74"/>
    <w:rsid w:val="00EF34C1"/>
    <w:rsid w:val="00EF34FC"/>
    <w:rsid w:val="00EF3B85"/>
    <w:rsid w:val="00EF4813"/>
    <w:rsid w:val="00EF52AF"/>
    <w:rsid w:val="00F017B3"/>
    <w:rsid w:val="00F01EB2"/>
    <w:rsid w:val="00F021C9"/>
    <w:rsid w:val="00F03EAA"/>
    <w:rsid w:val="00F0453A"/>
    <w:rsid w:val="00F04909"/>
    <w:rsid w:val="00F07B0F"/>
    <w:rsid w:val="00F07D4F"/>
    <w:rsid w:val="00F163B4"/>
    <w:rsid w:val="00F172AB"/>
    <w:rsid w:val="00F2064B"/>
    <w:rsid w:val="00F225ED"/>
    <w:rsid w:val="00F23F29"/>
    <w:rsid w:val="00F265AB"/>
    <w:rsid w:val="00F325CC"/>
    <w:rsid w:val="00F34CF4"/>
    <w:rsid w:val="00F36885"/>
    <w:rsid w:val="00F37A9A"/>
    <w:rsid w:val="00F37E2A"/>
    <w:rsid w:val="00F42483"/>
    <w:rsid w:val="00F42EA0"/>
    <w:rsid w:val="00F45B5C"/>
    <w:rsid w:val="00F46E93"/>
    <w:rsid w:val="00F52851"/>
    <w:rsid w:val="00F5511E"/>
    <w:rsid w:val="00F55E8C"/>
    <w:rsid w:val="00F5630B"/>
    <w:rsid w:val="00F565FA"/>
    <w:rsid w:val="00F62752"/>
    <w:rsid w:val="00F63D9A"/>
    <w:rsid w:val="00F642C1"/>
    <w:rsid w:val="00F665EE"/>
    <w:rsid w:val="00F706CB"/>
    <w:rsid w:val="00F7398A"/>
    <w:rsid w:val="00F74723"/>
    <w:rsid w:val="00F80816"/>
    <w:rsid w:val="00F80E8D"/>
    <w:rsid w:val="00F81791"/>
    <w:rsid w:val="00F87D48"/>
    <w:rsid w:val="00F91F0C"/>
    <w:rsid w:val="00F93DC9"/>
    <w:rsid w:val="00F94263"/>
    <w:rsid w:val="00F958CE"/>
    <w:rsid w:val="00F96182"/>
    <w:rsid w:val="00F9751E"/>
    <w:rsid w:val="00FA2637"/>
    <w:rsid w:val="00FA4984"/>
    <w:rsid w:val="00FA6DB0"/>
    <w:rsid w:val="00FA7436"/>
    <w:rsid w:val="00FA7CF1"/>
    <w:rsid w:val="00FB0014"/>
    <w:rsid w:val="00FB4C78"/>
    <w:rsid w:val="00FC0E1E"/>
    <w:rsid w:val="00FC15C5"/>
    <w:rsid w:val="00FC44A0"/>
    <w:rsid w:val="00FC4931"/>
    <w:rsid w:val="00FC52C8"/>
    <w:rsid w:val="00FD75FB"/>
    <w:rsid w:val="00FE1AD9"/>
    <w:rsid w:val="00FE5353"/>
    <w:rsid w:val="00FE5C7C"/>
    <w:rsid w:val="00FE5F36"/>
    <w:rsid w:val="00FE684E"/>
    <w:rsid w:val="00FF0E47"/>
    <w:rsid w:val="00FF3A5F"/>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08443-441C-4A8C-AC61-6D1E2237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170F9F"/>
    <w:rPr>
      <w:color w:val="800080" w:themeColor="followedHyperlink"/>
      <w:u w:val="single"/>
    </w:rPr>
  </w:style>
  <w:style w:type="paragraph" w:styleId="BalloonText">
    <w:name w:val="Balloon Text"/>
    <w:basedOn w:val="Normal"/>
    <w:link w:val="BalloonTextChar"/>
    <w:uiPriority w:val="99"/>
    <w:semiHidden/>
    <w:unhideWhenUsed/>
    <w:rsid w:val="00B2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17"/>
    <w:rPr>
      <w:rFonts w:ascii="Tahoma" w:hAnsi="Tahoma" w:cs="Tahoma"/>
      <w:sz w:val="16"/>
      <w:szCs w:val="16"/>
    </w:rPr>
  </w:style>
  <w:style w:type="paragraph" w:customStyle="1" w:styleId="ClauseLevel1">
    <w:name w:val="Clause Level 1"/>
    <w:basedOn w:val="Normal"/>
    <w:qFormat/>
    <w:rsid w:val="00676735"/>
    <w:pPr>
      <w:numPr>
        <w:numId w:val="24"/>
      </w:numPr>
      <w:tabs>
        <w:tab w:val="left" w:pos="720"/>
        <w:tab w:val="left" w:pos="1080"/>
        <w:tab w:val="left" w:pos="1440"/>
        <w:tab w:val="left" w:pos="1800"/>
      </w:tabs>
      <w:spacing w:after="120" w:line="240" w:lineRule="auto"/>
      <w:jc w:val="both"/>
      <w:outlineLvl w:val="0"/>
    </w:pPr>
    <w:rPr>
      <w:rFonts w:ascii="Verdana" w:eastAsia="MS Mincho" w:hAnsi="Verdana"/>
      <w:sz w:val="18"/>
    </w:rPr>
  </w:style>
  <w:style w:type="paragraph" w:customStyle="1" w:styleId="ClauseLevel2">
    <w:name w:val="Clause Level 2"/>
    <w:basedOn w:val="ClauseLevel1"/>
    <w:qFormat/>
    <w:rsid w:val="00676735"/>
    <w:pPr>
      <w:numPr>
        <w:ilvl w:val="1"/>
      </w:numPr>
      <w:tabs>
        <w:tab w:val="clear" w:pos="720"/>
      </w:tabs>
      <w:outlineLvl w:val="1"/>
    </w:pPr>
  </w:style>
  <w:style w:type="paragraph" w:customStyle="1" w:styleId="ClauseLevel3">
    <w:name w:val="Clause Level 3"/>
    <w:basedOn w:val="ClauseLevel2"/>
    <w:qFormat/>
    <w:rsid w:val="00676735"/>
    <w:pPr>
      <w:numPr>
        <w:ilvl w:val="2"/>
      </w:numPr>
      <w:tabs>
        <w:tab w:val="clear" w:pos="1080"/>
        <w:tab w:val="clear" w:pos="1440"/>
        <w:tab w:val="clear" w:pos="1800"/>
      </w:tabs>
      <w:outlineLvl w:val="2"/>
    </w:pPr>
  </w:style>
  <w:style w:type="paragraph" w:customStyle="1" w:styleId="ClauseLevel4">
    <w:name w:val="Clause Level 4"/>
    <w:basedOn w:val="ClauseLevel3"/>
    <w:qFormat/>
    <w:rsid w:val="00676735"/>
    <w:pPr>
      <w:numPr>
        <w:ilvl w:val="3"/>
      </w:numPr>
      <w:outlineLvl w:val="3"/>
    </w:pPr>
  </w:style>
  <w:style w:type="paragraph" w:styleId="Header">
    <w:name w:val="header"/>
    <w:basedOn w:val="Normal"/>
    <w:link w:val="HeaderChar"/>
    <w:uiPriority w:val="99"/>
    <w:unhideWhenUsed/>
    <w:rsid w:val="00C0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AF"/>
    <w:rPr>
      <w:sz w:val="22"/>
      <w:szCs w:val="22"/>
    </w:rPr>
  </w:style>
  <w:style w:type="paragraph" w:styleId="Footer">
    <w:name w:val="footer"/>
    <w:basedOn w:val="Normal"/>
    <w:link w:val="FooterChar"/>
    <w:uiPriority w:val="99"/>
    <w:unhideWhenUsed/>
    <w:rsid w:val="00C0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AF"/>
    <w:rPr>
      <w:sz w:val="22"/>
      <w:szCs w:val="22"/>
    </w:rPr>
  </w:style>
  <w:style w:type="character" w:styleId="Mention">
    <w:name w:val="Mention"/>
    <w:basedOn w:val="DefaultParagraphFont"/>
    <w:uiPriority w:val="99"/>
    <w:semiHidden/>
    <w:unhideWhenUsed/>
    <w:rsid w:val="007A71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4381">
      <w:bodyDiv w:val="1"/>
      <w:marLeft w:val="0"/>
      <w:marRight w:val="0"/>
      <w:marTop w:val="0"/>
      <w:marBottom w:val="0"/>
      <w:divBdr>
        <w:top w:val="none" w:sz="0" w:space="0" w:color="auto"/>
        <w:left w:val="none" w:sz="0" w:space="0" w:color="auto"/>
        <w:bottom w:val="none" w:sz="0" w:space="0" w:color="auto"/>
        <w:right w:val="none" w:sz="0" w:space="0" w:color="auto"/>
      </w:divBdr>
    </w:div>
    <w:div w:id="248806273">
      <w:bodyDiv w:val="1"/>
      <w:marLeft w:val="0"/>
      <w:marRight w:val="0"/>
      <w:marTop w:val="0"/>
      <w:marBottom w:val="0"/>
      <w:divBdr>
        <w:top w:val="none" w:sz="0" w:space="0" w:color="auto"/>
        <w:left w:val="none" w:sz="0" w:space="0" w:color="auto"/>
        <w:bottom w:val="none" w:sz="0" w:space="0" w:color="auto"/>
        <w:right w:val="none" w:sz="0" w:space="0" w:color="auto"/>
      </w:divBdr>
    </w:div>
    <w:div w:id="261187067">
      <w:bodyDiv w:val="1"/>
      <w:marLeft w:val="0"/>
      <w:marRight w:val="0"/>
      <w:marTop w:val="0"/>
      <w:marBottom w:val="0"/>
      <w:divBdr>
        <w:top w:val="none" w:sz="0" w:space="0" w:color="auto"/>
        <w:left w:val="none" w:sz="0" w:space="0" w:color="auto"/>
        <w:bottom w:val="none" w:sz="0" w:space="0" w:color="auto"/>
        <w:right w:val="none" w:sz="0" w:space="0" w:color="auto"/>
      </w:divBdr>
    </w:div>
    <w:div w:id="517544682">
      <w:bodyDiv w:val="1"/>
      <w:marLeft w:val="0"/>
      <w:marRight w:val="0"/>
      <w:marTop w:val="0"/>
      <w:marBottom w:val="0"/>
      <w:divBdr>
        <w:top w:val="none" w:sz="0" w:space="0" w:color="auto"/>
        <w:left w:val="none" w:sz="0" w:space="0" w:color="auto"/>
        <w:bottom w:val="none" w:sz="0" w:space="0" w:color="auto"/>
        <w:right w:val="none" w:sz="0" w:space="0" w:color="auto"/>
      </w:divBdr>
    </w:div>
    <w:div w:id="885947899">
      <w:bodyDiv w:val="1"/>
      <w:marLeft w:val="0"/>
      <w:marRight w:val="0"/>
      <w:marTop w:val="0"/>
      <w:marBottom w:val="0"/>
      <w:divBdr>
        <w:top w:val="none" w:sz="0" w:space="0" w:color="auto"/>
        <w:left w:val="none" w:sz="0" w:space="0" w:color="auto"/>
        <w:bottom w:val="none" w:sz="0" w:space="0" w:color="auto"/>
        <w:right w:val="none" w:sz="0" w:space="0" w:color="auto"/>
      </w:divBdr>
    </w:div>
    <w:div w:id="891422290">
      <w:bodyDiv w:val="1"/>
      <w:marLeft w:val="0"/>
      <w:marRight w:val="0"/>
      <w:marTop w:val="0"/>
      <w:marBottom w:val="0"/>
      <w:divBdr>
        <w:top w:val="none" w:sz="0" w:space="0" w:color="auto"/>
        <w:left w:val="none" w:sz="0" w:space="0" w:color="auto"/>
        <w:bottom w:val="none" w:sz="0" w:space="0" w:color="auto"/>
        <w:right w:val="none" w:sz="0" w:space="0" w:color="auto"/>
      </w:divBdr>
    </w:div>
    <w:div w:id="958534896">
      <w:bodyDiv w:val="1"/>
      <w:marLeft w:val="0"/>
      <w:marRight w:val="0"/>
      <w:marTop w:val="0"/>
      <w:marBottom w:val="0"/>
      <w:divBdr>
        <w:top w:val="none" w:sz="0" w:space="0" w:color="auto"/>
        <w:left w:val="none" w:sz="0" w:space="0" w:color="auto"/>
        <w:bottom w:val="none" w:sz="0" w:space="0" w:color="auto"/>
        <w:right w:val="none" w:sz="0" w:space="0" w:color="auto"/>
      </w:divBdr>
    </w:div>
    <w:div w:id="1575965730">
      <w:bodyDiv w:val="1"/>
      <w:marLeft w:val="0"/>
      <w:marRight w:val="0"/>
      <w:marTop w:val="0"/>
      <w:marBottom w:val="0"/>
      <w:divBdr>
        <w:top w:val="none" w:sz="0" w:space="0" w:color="auto"/>
        <w:left w:val="none" w:sz="0" w:space="0" w:color="auto"/>
        <w:bottom w:val="none" w:sz="0" w:space="0" w:color="auto"/>
        <w:right w:val="none" w:sz="0" w:space="0" w:color="auto"/>
      </w:divBdr>
    </w:div>
    <w:div w:id="1606959760">
      <w:bodyDiv w:val="1"/>
      <w:marLeft w:val="0"/>
      <w:marRight w:val="0"/>
      <w:marTop w:val="0"/>
      <w:marBottom w:val="0"/>
      <w:divBdr>
        <w:top w:val="none" w:sz="0" w:space="0" w:color="auto"/>
        <w:left w:val="none" w:sz="0" w:space="0" w:color="auto"/>
        <w:bottom w:val="none" w:sz="0" w:space="0" w:color="auto"/>
        <w:right w:val="none" w:sz="0" w:space="0" w:color="auto"/>
      </w:divBdr>
    </w:div>
    <w:div w:id="1818834196">
      <w:bodyDiv w:val="1"/>
      <w:marLeft w:val="0"/>
      <w:marRight w:val="0"/>
      <w:marTop w:val="0"/>
      <w:marBottom w:val="0"/>
      <w:divBdr>
        <w:top w:val="none" w:sz="0" w:space="0" w:color="auto"/>
        <w:left w:val="none" w:sz="0" w:space="0" w:color="auto"/>
        <w:bottom w:val="none" w:sz="0" w:space="0" w:color="auto"/>
        <w:right w:val="none" w:sz="0" w:space="0" w:color="auto"/>
      </w:divBdr>
    </w:div>
    <w:div w:id="1950046924">
      <w:bodyDiv w:val="1"/>
      <w:marLeft w:val="0"/>
      <w:marRight w:val="0"/>
      <w:marTop w:val="0"/>
      <w:marBottom w:val="0"/>
      <w:divBdr>
        <w:top w:val="none" w:sz="0" w:space="0" w:color="auto"/>
        <w:left w:val="none" w:sz="0" w:space="0" w:color="auto"/>
        <w:bottom w:val="none" w:sz="0" w:space="0" w:color="auto"/>
        <w:right w:val="none" w:sz="0" w:space="0" w:color="auto"/>
      </w:divBdr>
    </w:div>
    <w:div w:id="20180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4535</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Mike Jones</cp:lastModifiedBy>
  <cp:revision>111</cp:revision>
  <dcterms:created xsi:type="dcterms:W3CDTF">2016-04-27T17:17:00Z</dcterms:created>
  <dcterms:modified xsi:type="dcterms:W3CDTF">2017-05-19T18:37:00Z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mbj@microsoft.com</vt:lpwstr>
  </property>
  <property fmtid="{D5CDD505-2E9C-101B-9397-08002B2CF9AE}" pid="6" name="MSIP_Label_f42aa342-8706-4288-bd11-ebb85995028c_SetDate">
    <vt:lpwstr>2017-05-03T10:44:01.2967478-07:00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